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40A" w:rsidRPr="00C919D4" w:rsidRDefault="00E0040A" w:rsidP="00E0040A">
      <w:pPr>
        <w:shd w:val="clear" w:color="auto" w:fill="FFFFFF"/>
        <w:spacing w:line="298" w:lineRule="exact"/>
        <w:ind w:left="5103"/>
      </w:pPr>
      <w:r w:rsidRPr="00C919D4">
        <w:t>Приложение</w:t>
      </w:r>
    </w:p>
    <w:p w:rsidR="00E0040A" w:rsidRPr="00C919D4" w:rsidRDefault="00E0040A" w:rsidP="00E0040A">
      <w:pPr>
        <w:shd w:val="clear" w:color="auto" w:fill="FFFFFF"/>
        <w:spacing w:line="298" w:lineRule="exact"/>
        <w:ind w:left="5103"/>
      </w:pPr>
    </w:p>
    <w:p w:rsidR="00E0040A" w:rsidRPr="00C919D4" w:rsidRDefault="00E0040A" w:rsidP="00E0040A">
      <w:pPr>
        <w:shd w:val="clear" w:color="auto" w:fill="FFFFFF"/>
        <w:spacing w:line="298" w:lineRule="exact"/>
        <w:ind w:left="5103"/>
      </w:pPr>
      <w:r w:rsidRPr="00C919D4">
        <w:t>УТВЕРЖДЕН</w:t>
      </w:r>
      <w:r w:rsidR="00AF2D7E">
        <w:t>Ы</w:t>
      </w:r>
      <w:r w:rsidRPr="00C919D4">
        <w:t xml:space="preserve"> </w:t>
      </w:r>
      <w:r w:rsidRPr="00C919D4">
        <w:br/>
      </w:r>
    </w:p>
    <w:p w:rsidR="00E0040A" w:rsidRPr="00C919D4" w:rsidRDefault="00E0040A" w:rsidP="00E0040A">
      <w:pPr>
        <w:shd w:val="clear" w:color="auto" w:fill="FFFFFF"/>
        <w:spacing w:line="298" w:lineRule="exact"/>
        <w:ind w:left="5103"/>
      </w:pPr>
      <w:r w:rsidRPr="00C919D4">
        <w:t xml:space="preserve">постановлением Правительства </w:t>
      </w:r>
    </w:p>
    <w:p w:rsidR="00E0040A" w:rsidRPr="00C919D4" w:rsidRDefault="00E0040A" w:rsidP="00E0040A">
      <w:pPr>
        <w:shd w:val="clear" w:color="auto" w:fill="FFFFFF"/>
        <w:spacing w:line="298" w:lineRule="exact"/>
        <w:ind w:left="5103"/>
      </w:pPr>
      <w:r w:rsidRPr="00C919D4">
        <w:t>Кировской области</w:t>
      </w:r>
    </w:p>
    <w:p w:rsidR="00E0040A" w:rsidRPr="00C919D4" w:rsidRDefault="00E0040A" w:rsidP="00E0040A">
      <w:pPr>
        <w:ind w:left="5103" w:right="566"/>
      </w:pPr>
      <w:r w:rsidRPr="00C919D4">
        <w:t xml:space="preserve">от </w:t>
      </w:r>
      <w:r w:rsidR="00C67FB1">
        <w:t>30.07.2026</w:t>
      </w:r>
      <w:r w:rsidR="00AF2D7E">
        <w:t xml:space="preserve">   </w:t>
      </w:r>
      <w:r w:rsidRPr="00C919D4">
        <w:t xml:space="preserve"> № </w:t>
      </w:r>
      <w:r w:rsidR="00C67FB1">
        <w:t>383-П</w:t>
      </w:r>
    </w:p>
    <w:p w:rsidR="00E0040A" w:rsidRDefault="00A17247" w:rsidP="00A17247">
      <w:pPr>
        <w:shd w:val="clear" w:color="auto" w:fill="FFFFFF"/>
        <w:spacing w:before="720"/>
        <w:ind w:right="-2"/>
        <w:jc w:val="center"/>
        <w:rPr>
          <w:b/>
          <w:bCs/>
          <w:spacing w:val="2"/>
        </w:rPr>
      </w:pPr>
      <w:r>
        <w:rPr>
          <w:b/>
          <w:bCs/>
          <w:spacing w:val="2"/>
        </w:rPr>
        <w:t>ИЗМЕНЕНИЯ</w:t>
      </w:r>
    </w:p>
    <w:p w:rsidR="00A17247" w:rsidRDefault="00A17247" w:rsidP="00F40A48">
      <w:pPr>
        <w:shd w:val="clear" w:color="auto" w:fill="FFFFFF"/>
        <w:ind w:right="-2"/>
        <w:jc w:val="center"/>
        <w:rPr>
          <w:b/>
          <w:bCs/>
          <w:spacing w:val="2"/>
        </w:rPr>
      </w:pPr>
      <w:r>
        <w:rPr>
          <w:b/>
          <w:bCs/>
          <w:spacing w:val="2"/>
        </w:rPr>
        <w:t>в Порядке предоставления субсидии на возмещение части недополученных доходов ресурсоснабжающим, управляющим организациям и иным исполнителям коммунальных услуг в связи</w:t>
      </w:r>
      <w:r w:rsidR="00F40A48">
        <w:rPr>
          <w:b/>
          <w:bCs/>
          <w:spacing w:val="2"/>
        </w:rPr>
        <w:t xml:space="preserve"> </w:t>
      </w:r>
      <w:r w:rsidR="00F40A48">
        <w:rPr>
          <w:b/>
          <w:bCs/>
          <w:spacing w:val="2"/>
        </w:rPr>
        <w:br/>
      </w:r>
      <w:r>
        <w:rPr>
          <w:b/>
          <w:bCs/>
          <w:spacing w:val="2"/>
        </w:rPr>
        <w:t>с пересмотром размера подлежащей внесению платы граждан за коммунальные услуги при приведении в соответстви</w:t>
      </w:r>
      <w:r w:rsidR="00155AF4">
        <w:rPr>
          <w:b/>
          <w:bCs/>
          <w:spacing w:val="2"/>
        </w:rPr>
        <w:t>е</w:t>
      </w:r>
    </w:p>
    <w:p w:rsidR="00E0040A" w:rsidRPr="00195F69" w:rsidRDefault="00A17247" w:rsidP="00F40A48">
      <w:pPr>
        <w:shd w:val="clear" w:color="auto" w:fill="FFFFFF"/>
        <w:spacing w:after="480"/>
        <w:ind w:right="312" w:firstLine="709"/>
        <w:jc w:val="center"/>
        <w:rPr>
          <w:b/>
          <w:bCs/>
          <w:spacing w:val="2"/>
        </w:rPr>
      </w:pPr>
      <w:r>
        <w:rPr>
          <w:b/>
          <w:bCs/>
          <w:spacing w:val="2"/>
        </w:rPr>
        <w:t xml:space="preserve">с утвержденными в установленном порядке </w:t>
      </w:r>
      <w:r w:rsidR="00F40A48">
        <w:rPr>
          <w:b/>
          <w:bCs/>
          <w:spacing w:val="2"/>
        </w:rPr>
        <w:br/>
      </w:r>
      <w:r>
        <w:rPr>
          <w:b/>
          <w:bCs/>
          <w:spacing w:val="2"/>
        </w:rPr>
        <w:t>предельными индексами</w:t>
      </w:r>
    </w:p>
    <w:p w:rsidR="00584354" w:rsidRDefault="00750C57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84354">
        <w:rPr>
          <w:rFonts w:ascii="Times New Roman" w:hAnsi="Times New Roman" w:cs="Times New Roman"/>
          <w:b w:val="0"/>
          <w:sz w:val="28"/>
          <w:szCs w:val="28"/>
        </w:rPr>
        <w:t>В разделе 1 «Общие положения»:</w:t>
      </w:r>
    </w:p>
    <w:p w:rsidR="00750C57" w:rsidRDefault="00584354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750C57">
        <w:rPr>
          <w:rFonts w:ascii="Times New Roman" w:hAnsi="Times New Roman" w:cs="Times New Roman"/>
          <w:b w:val="0"/>
          <w:sz w:val="28"/>
          <w:szCs w:val="28"/>
        </w:rPr>
        <w:t>Пункт 1.4 изложить в следующей редакции:</w:t>
      </w:r>
    </w:p>
    <w:p w:rsidR="00750C57" w:rsidRDefault="00750C57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50C57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1.4.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750C57">
        <w:rPr>
          <w:rFonts w:ascii="Times New Roman" w:hAnsi="Times New Roman" w:cs="Times New Roman"/>
          <w:b w:val="0"/>
          <w:sz w:val="28"/>
          <w:szCs w:val="28"/>
        </w:rPr>
        <w:t xml:space="preserve">Субсидия предоставляется в рамках реализации регионального проекта «Создание условий для бесперебойного предоставления бытовых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50C57">
        <w:rPr>
          <w:rFonts w:ascii="Times New Roman" w:hAnsi="Times New Roman" w:cs="Times New Roman"/>
          <w:b w:val="0"/>
          <w:sz w:val="28"/>
          <w:szCs w:val="28"/>
        </w:rPr>
        <w:t xml:space="preserve">и коммунальных услуг на территории Кировской области», входящего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50C57">
        <w:rPr>
          <w:rFonts w:ascii="Times New Roman" w:hAnsi="Times New Roman" w:cs="Times New Roman"/>
          <w:b w:val="0"/>
          <w:sz w:val="28"/>
          <w:szCs w:val="28"/>
        </w:rPr>
        <w:t xml:space="preserve">в состав государственной программы Кировской области «Инженерная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50C57">
        <w:rPr>
          <w:rFonts w:ascii="Times New Roman" w:hAnsi="Times New Roman" w:cs="Times New Roman"/>
          <w:b w:val="0"/>
          <w:sz w:val="28"/>
          <w:szCs w:val="28"/>
        </w:rPr>
        <w:t>и коммунальная инфраструктура», утвержденной постановлением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0C57"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Кировской области от 26.06.2025 № 334-П </w:t>
      </w:r>
      <w:r w:rsidR="00916D32">
        <w:rPr>
          <w:rFonts w:ascii="Times New Roman" w:hAnsi="Times New Roman" w:cs="Times New Roman"/>
          <w:b w:val="0"/>
          <w:sz w:val="28"/>
          <w:szCs w:val="28"/>
        </w:rPr>
        <w:br/>
      </w:r>
      <w:r w:rsidRPr="00750C57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государственной программы Кировской области «Инженерная и </w:t>
      </w:r>
      <w:r w:rsidR="00916D32">
        <w:rPr>
          <w:rFonts w:ascii="Times New Roman" w:hAnsi="Times New Roman" w:cs="Times New Roman"/>
          <w:b w:val="0"/>
          <w:sz w:val="28"/>
          <w:szCs w:val="28"/>
        </w:rPr>
        <w:t>к</w:t>
      </w:r>
      <w:r w:rsidRPr="00750C57">
        <w:rPr>
          <w:rFonts w:ascii="Times New Roman" w:hAnsi="Times New Roman" w:cs="Times New Roman"/>
          <w:b w:val="0"/>
          <w:sz w:val="28"/>
          <w:szCs w:val="28"/>
        </w:rPr>
        <w:t>оммунальная инфраструктура».</w:t>
      </w:r>
    </w:p>
    <w:p w:rsidR="00584354" w:rsidRDefault="00584354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</w:t>
      </w:r>
      <w:r>
        <w:rPr>
          <w:rFonts w:ascii="Times New Roman" w:hAnsi="Times New Roman" w:cs="Times New Roman"/>
          <w:b w:val="0"/>
          <w:sz w:val="28"/>
          <w:szCs w:val="28"/>
        </w:rPr>
        <w:tab/>
        <w:t>Пункт 1.6 изложить в следующей редакции:</w:t>
      </w:r>
    </w:p>
    <w:p w:rsidR="00584354" w:rsidRDefault="00584354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«1.6.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C04BE">
        <w:rPr>
          <w:rFonts w:ascii="Times New Roman" w:hAnsi="Times New Roman" w:cs="Times New Roman"/>
          <w:b w:val="0"/>
          <w:sz w:val="28"/>
          <w:szCs w:val="28"/>
        </w:rPr>
        <w:t xml:space="preserve">Информация о субсидии 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 xml:space="preserve">размещается на едином портале бюджетной системы Российской Федерации (далее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 xml:space="preserve"> единый портал)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разделе «Бюджет»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 xml:space="preserve"> в порядке, установленном Министерством финансов Российской Федерации, в течение 10 рабочих дней со дня, следующего</w:t>
      </w:r>
      <w:r w:rsidR="004C04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>за днем доведения бюджетных ассигнований на предоставление субсиди</w:t>
      </w:r>
      <w:r w:rsidR="000B2977">
        <w:rPr>
          <w:rFonts w:ascii="Times New Roman" w:hAnsi="Times New Roman" w:cs="Times New Roman"/>
          <w:b w:val="0"/>
          <w:sz w:val="28"/>
          <w:szCs w:val="28"/>
        </w:rPr>
        <w:t>и</w:t>
      </w:r>
      <w:r w:rsidR="004C04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84354">
        <w:rPr>
          <w:rFonts w:ascii="Times New Roman" w:hAnsi="Times New Roman" w:cs="Times New Roman"/>
          <w:b w:val="0"/>
          <w:sz w:val="28"/>
          <w:szCs w:val="28"/>
        </w:rPr>
        <w:t xml:space="preserve">до </w:t>
      </w:r>
      <w:r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="003917FC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57D1A" w:rsidRDefault="00857D1A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761F9" w:rsidRDefault="003761F9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 В разделе 2 «Порядок проведения отбора получателей субсидии»</w:t>
      </w:r>
      <w:r w:rsidR="0058435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813AED" w:rsidRDefault="00813AED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2.1. Пункт 2.5 изложить в следующей редакции: 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>«2.5.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ab/>
        <w:t xml:space="preserve">Организация </w:t>
      </w:r>
      <w:r w:rsidR="005B36E4" w:rsidRPr="00A05ADF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 участник отбора (далее </w:t>
      </w:r>
      <w:r w:rsidR="00541BD4" w:rsidRPr="00A05ADF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 участник отбора) должна соответствовать следующим требованиям: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2.5.1. Участник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на участие в отборе (далее – заявка)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</w:t>
      </w:r>
      <w:r w:rsidR="00541BD4" w:rsidRPr="00A05ADF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Федерации (далее –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2.5.2. Участник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2.5.3. Участник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не находится в составляемых в рамках реализации полномочий, предусмотренных главой VII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2.5.4. Участник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не является получателем средств из областного бюджета на основании иных нормативных правовых актов Кировской области на цель, установленную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lastRenderedPageBreak/>
        <w:t>пунктом 1.3 настоящего Порядка.</w:t>
      </w:r>
    </w:p>
    <w:p w:rsidR="00813AED" w:rsidRPr="00A05ADF" w:rsidRDefault="00813AED" w:rsidP="00813AED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2.5.5. Участник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не является иностранным агентом в соответствии с Федеральным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>законом</w:t>
      </w:r>
      <w:r w:rsidR="004223DC">
        <w:rPr>
          <w:rFonts w:ascii="Times New Roman" w:hAnsi="Times New Roman" w:cs="Times New Roman"/>
          <w:b w:val="0"/>
          <w:sz w:val="28"/>
          <w:szCs w:val="28"/>
        </w:rPr>
        <w:br/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от 14.07.2022 </w:t>
      </w:r>
      <w:r w:rsidR="004223DC">
        <w:rPr>
          <w:rFonts w:ascii="Times New Roman" w:hAnsi="Times New Roman" w:cs="Times New Roman"/>
          <w:b w:val="0"/>
          <w:sz w:val="28"/>
          <w:szCs w:val="28"/>
        </w:rPr>
        <w:t>№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 255-ФЗ «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О контроле за деятельностью лиц, находящихся под иностранным влиянием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13AED" w:rsidRPr="00A05ADF" w:rsidRDefault="003917FC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>2.5.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>6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.</w:t>
      </w:r>
      <w:r w:rsidR="0099648B" w:rsidRPr="00A05A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3AED" w:rsidRPr="00A05ADF">
        <w:rPr>
          <w:rFonts w:ascii="Times New Roman" w:hAnsi="Times New Roman" w:cs="Times New Roman"/>
          <w:b w:val="0"/>
          <w:sz w:val="28"/>
          <w:szCs w:val="28"/>
        </w:rPr>
        <w:t xml:space="preserve">У участника отбора </w:t>
      </w:r>
      <w:r w:rsidR="00F86135"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дату рассмотрения заявки </w:t>
      </w:r>
      <w:r w:rsidR="00813AED" w:rsidRPr="00A05ADF">
        <w:rPr>
          <w:rFonts w:ascii="Times New Roman" w:hAnsi="Times New Roman" w:cs="Times New Roman"/>
          <w:b w:val="0"/>
          <w:sz w:val="28"/>
          <w:szCs w:val="28"/>
        </w:rPr>
        <w:t>отсутствуют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областным бюджетом.</w:t>
      </w:r>
    </w:p>
    <w:p w:rsidR="00D90CB9" w:rsidRPr="00A05ADF" w:rsidRDefault="00F86135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>2.5.7</w:t>
      </w:r>
      <w:r w:rsidR="00813AED" w:rsidRPr="00A05AD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Р</w:t>
      </w:r>
      <w:r w:rsidR="00070133" w:rsidRPr="00A05ADF">
        <w:rPr>
          <w:rFonts w:ascii="Times New Roman" w:hAnsi="Times New Roman" w:cs="Times New Roman"/>
          <w:b w:val="0"/>
          <w:sz w:val="28"/>
          <w:szCs w:val="28"/>
        </w:rPr>
        <w:t>азмер среднемесячной заработной платы работников</w:t>
      </w:r>
      <w:r w:rsidR="00BD6214" w:rsidRPr="00A05A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0133" w:rsidRPr="00A05ADF">
        <w:rPr>
          <w:rFonts w:ascii="Times New Roman" w:hAnsi="Times New Roman" w:cs="Times New Roman"/>
          <w:b w:val="0"/>
          <w:sz w:val="28"/>
          <w:szCs w:val="28"/>
        </w:rPr>
        <w:t xml:space="preserve">участника отбора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 xml:space="preserve">по состоянию на первое число месяца подачи заявки </w:t>
      </w:r>
      <w:r w:rsidR="00070133" w:rsidRPr="00A05ADF">
        <w:rPr>
          <w:rFonts w:ascii="Times New Roman" w:hAnsi="Times New Roman" w:cs="Times New Roman"/>
          <w:b w:val="0"/>
          <w:sz w:val="28"/>
          <w:szCs w:val="28"/>
        </w:rPr>
        <w:t xml:space="preserve">не ниже минимального размера оплаты труда, установленного </w:t>
      </w:r>
      <w:r w:rsidR="00AB1850" w:rsidRPr="00A05ADF">
        <w:rPr>
          <w:rFonts w:ascii="Times New Roman" w:hAnsi="Times New Roman" w:cs="Times New Roman"/>
          <w:b w:val="0"/>
          <w:sz w:val="28"/>
          <w:szCs w:val="28"/>
        </w:rPr>
        <w:t>федеральным законом</w:t>
      </w:r>
      <w:r w:rsidR="00813AED" w:rsidRPr="00A05ADF">
        <w:rPr>
          <w:rFonts w:ascii="Times New Roman" w:hAnsi="Times New Roman" w:cs="Times New Roman"/>
          <w:b w:val="0"/>
          <w:sz w:val="28"/>
          <w:szCs w:val="28"/>
        </w:rPr>
        <w:t>»</w:t>
      </w:r>
      <w:r w:rsidR="00D90CB9" w:rsidRPr="00A05AD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96843" w:rsidRDefault="00396843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5ADF">
        <w:rPr>
          <w:rFonts w:ascii="Times New Roman" w:hAnsi="Times New Roman" w:cs="Times New Roman"/>
          <w:b w:val="0"/>
          <w:sz w:val="28"/>
          <w:szCs w:val="28"/>
        </w:rPr>
        <w:t>2</w:t>
      </w:r>
      <w:r w:rsidR="00070133" w:rsidRPr="00A05ADF">
        <w:rPr>
          <w:rFonts w:ascii="Times New Roman" w:hAnsi="Times New Roman" w:cs="Times New Roman"/>
          <w:b w:val="0"/>
          <w:sz w:val="28"/>
          <w:szCs w:val="28"/>
        </w:rPr>
        <w:t>.2</w:t>
      </w:r>
      <w:r w:rsidR="003917FC" w:rsidRPr="00A05ADF">
        <w:rPr>
          <w:rFonts w:ascii="Times New Roman" w:hAnsi="Times New Roman" w:cs="Times New Roman"/>
          <w:b w:val="0"/>
          <w:sz w:val="28"/>
          <w:szCs w:val="28"/>
        </w:rPr>
        <w:t>.</w:t>
      </w:r>
      <w:r w:rsidR="003917FC" w:rsidRPr="00A05ADF">
        <w:rPr>
          <w:rFonts w:ascii="Times New Roman" w:hAnsi="Times New Roman" w:cs="Times New Roman"/>
          <w:b w:val="0"/>
          <w:sz w:val="28"/>
          <w:szCs w:val="28"/>
        </w:rPr>
        <w:tab/>
        <w:t xml:space="preserve">Подпункт 2.6.1 пункта 2.6 </w:t>
      </w:r>
      <w:r w:rsidRPr="00A05ADF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96843" w:rsidRDefault="00396843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4212C">
        <w:rPr>
          <w:rFonts w:ascii="Times New Roman" w:hAnsi="Times New Roman" w:cs="Times New Roman"/>
          <w:b w:val="0"/>
          <w:sz w:val="28"/>
          <w:szCs w:val="28"/>
        </w:rPr>
        <w:t xml:space="preserve">2.6.1. Наличие у участника отбора заключенных в соответствии </w:t>
      </w:r>
      <w:r w:rsidRPr="00D4212C">
        <w:rPr>
          <w:rFonts w:ascii="Times New Roman" w:hAnsi="Times New Roman" w:cs="Times New Roman"/>
          <w:b w:val="0"/>
          <w:sz w:val="28"/>
          <w:szCs w:val="28"/>
        </w:rPr>
        <w:br/>
        <w:t xml:space="preserve">с действующим законодательством договоров с населением и (или) </w:t>
      </w:r>
      <w:r w:rsidRPr="00D4212C">
        <w:rPr>
          <w:rFonts w:ascii="Times New Roman" w:hAnsi="Times New Roman" w:cs="Times New Roman"/>
          <w:b w:val="0"/>
          <w:sz w:val="28"/>
          <w:szCs w:val="28"/>
        </w:rPr>
        <w:br/>
        <w:t>с исполнителями коммунальных услуг</w:t>
      </w:r>
      <w:r w:rsidR="005D27F8">
        <w:rPr>
          <w:rFonts w:ascii="Times New Roman" w:hAnsi="Times New Roman" w:cs="Times New Roman"/>
          <w:b w:val="0"/>
          <w:sz w:val="28"/>
          <w:szCs w:val="28"/>
        </w:rPr>
        <w:t>,</w:t>
      </w:r>
      <w:r w:rsidR="00EE3643" w:rsidRPr="00D421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6135">
        <w:rPr>
          <w:rFonts w:ascii="Times New Roman" w:hAnsi="Times New Roman" w:cs="Times New Roman"/>
          <w:b w:val="0"/>
          <w:sz w:val="28"/>
          <w:szCs w:val="28"/>
        </w:rPr>
        <w:t xml:space="preserve">действующих </w:t>
      </w:r>
      <w:r w:rsidR="00BB7F10">
        <w:rPr>
          <w:rFonts w:ascii="Times New Roman" w:hAnsi="Times New Roman" w:cs="Times New Roman"/>
          <w:b w:val="0"/>
          <w:sz w:val="28"/>
          <w:szCs w:val="28"/>
        </w:rPr>
        <w:t>в периоде</w:t>
      </w:r>
      <w:r w:rsidR="00394B3C">
        <w:rPr>
          <w:rFonts w:ascii="Times New Roman" w:hAnsi="Times New Roman" w:cs="Times New Roman"/>
          <w:b w:val="0"/>
          <w:sz w:val="28"/>
          <w:szCs w:val="28"/>
        </w:rPr>
        <w:t>,</w:t>
      </w:r>
      <w:r w:rsidR="00BB7F1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1BD4">
        <w:rPr>
          <w:rFonts w:ascii="Times New Roman" w:hAnsi="Times New Roman" w:cs="Times New Roman"/>
          <w:b w:val="0"/>
          <w:sz w:val="28"/>
          <w:szCs w:val="28"/>
        </w:rPr>
        <w:t>за</w:t>
      </w:r>
      <w:r w:rsidR="00F861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7F10">
        <w:rPr>
          <w:rFonts w:ascii="Times New Roman" w:hAnsi="Times New Roman" w:cs="Times New Roman"/>
          <w:b w:val="0"/>
          <w:sz w:val="28"/>
          <w:szCs w:val="28"/>
        </w:rPr>
        <w:t xml:space="preserve">который </w:t>
      </w:r>
      <w:r w:rsidR="00541BD4">
        <w:rPr>
          <w:rFonts w:ascii="Times New Roman" w:hAnsi="Times New Roman" w:cs="Times New Roman"/>
          <w:b w:val="0"/>
          <w:sz w:val="28"/>
          <w:szCs w:val="28"/>
        </w:rPr>
        <w:t xml:space="preserve">участником отбора </w:t>
      </w:r>
      <w:r w:rsidR="00BB7F10">
        <w:rPr>
          <w:rFonts w:ascii="Times New Roman" w:hAnsi="Times New Roman" w:cs="Times New Roman"/>
          <w:b w:val="0"/>
          <w:sz w:val="28"/>
          <w:szCs w:val="28"/>
        </w:rPr>
        <w:t>подается заявка</w:t>
      </w:r>
      <w:r w:rsidR="00541BD4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</w:t>
      </w:r>
      <w:r w:rsidR="00AF4871">
        <w:rPr>
          <w:rFonts w:ascii="Times New Roman" w:hAnsi="Times New Roman" w:cs="Times New Roman"/>
          <w:b w:val="0"/>
          <w:sz w:val="28"/>
          <w:szCs w:val="28"/>
        </w:rPr>
        <w:t>и</w:t>
      </w:r>
      <w:r w:rsidR="00541BD4">
        <w:rPr>
          <w:rFonts w:ascii="Times New Roman" w:hAnsi="Times New Roman" w:cs="Times New Roman"/>
          <w:b w:val="0"/>
          <w:sz w:val="28"/>
          <w:szCs w:val="28"/>
        </w:rPr>
        <w:t xml:space="preserve"> с пунктом 2.12 настоящего Порядка</w:t>
      </w:r>
      <w:r w:rsidR="00F8613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4212C">
        <w:rPr>
          <w:rFonts w:ascii="Times New Roman" w:hAnsi="Times New Roman" w:cs="Times New Roman"/>
          <w:b w:val="0"/>
          <w:sz w:val="28"/>
          <w:szCs w:val="28"/>
        </w:rPr>
        <w:t>и (или) документов, подтверждающих фактическое предоставление коммунальных услуг (поставку коммунальных ресурсов)</w:t>
      </w:r>
      <w:r w:rsidR="00D4212C" w:rsidRPr="00D421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4871">
        <w:rPr>
          <w:rFonts w:ascii="Times New Roman" w:hAnsi="Times New Roman" w:cs="Times New Roman"/>
          <w:b w:val="0"/>
          <w:sz w:val="28"/>
          <w:szCs w:val="28"/>
        </w:rPr>
        <w:br/>
      </w:r>
      <w:r w:rsidR="00F8613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541BD4">
        <w:rPr>
          <w:rFonts w:ascii="Times New Roman" w:hAnsi="Times New Roman" w:cs="Times New Roman"/>
          <w:b w:val="0"/>
          <w:sz w:val="28"/>
          <w:szCs w:val="28"/>
        </w:rPr>
        <w:t xml:space="preserve">указанном </w:t>
      </w:r>
      <w:r w:rsidR="00BB7F10">
        <w:rPr>
          <w:rFonts w:ascii="Times New Roman" w:hAnsi="Times New Roman" w:cs="Times New Roman"/>
          <w:b w:val="0"/>
          <w:sz w:val="28"/>
          <w:szCs w:val="28"/>
        </w:rPr>
        <w:t>периоде</w:t>
      </w:r>
      <w:r w:rsidR="00EE3643" w:rsidRPr="00D4212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D4212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A0C32" w:rsidRPr="000B2977" w:rsidRDefault="00070133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.3.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="003A0C32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пункте 2.13:</w:t>
      </w:r>
    </w:p>
    <w:p w:rsidR="002142A8" w:rsidRPr="000B2977" w:rsidRDefault="003A0C32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2.3.1. </w:t>
      </w:r>
      <w:r w:rsidR="002142A8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Подпункт 2.13.1 изложить в следующей редакции:</w:t>
      </w:r>
    </w:p>
    <w:p w:rsidR="002142A8" w:rsidRDefault="002142A8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«2.13.1. 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 xml:space="preserve">Для подтверждения соответствия требованиям, установленным </w:t>
      </w:r>
      <w:r w:rsidR="00F86135">
        <w:rPr>
          <w:rFonts w:ascii="Times New Roman" w:hAnsi="Times New Roman" w:cs="Times New Roman"/>
          <w:b w:val="0"/>
          <w:sz w:val="28"/>
          <w:szCs w:val="28"/>
        </w:rPr>
        <w:t>подпунктами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 xml:space="preserve"> 2.5</w:t>
      </w:r>
      <w:r w:rsidR="00F86135">
        <w:rPr>
          <w:rFonts w:ascii="Times New Roman" w:hAnsi="Times New Roman" w:cs="Times New Roman"/>
          <w:b w:val="0"/>
          <w:sz w:val="28"/>
          <w:szCs w:val="28"/>
        </w:rPr>
        <w:t>.4, 2.5.6 и 2.5.7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70133" w:rsidRDefault="002142A8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142A8">
        <w:rPr>
          <w:rFonts w:ascii="Times New Roman" w:hAnsi="Times New Roman" w:cs="Times New Roman"/>
          <w:b w:val="0"/>
          <w:sz w:val="28"/>
          <w:szCs w:val="28"/>
        </w:rPr>
        <w:t>справки, подтверждающей, что участник отбора не является получателем средств из областного бюджета на основании иных нормативных правовых актов Кировской области на цель, установленную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пунктом 1.3 настоящего Порядка;</w:t>
      </w:r>
    </w:p>
    <w:p w:rsidR="00D90CB9" w:rsidRDefault="002142A8" w:rsidP="00750C57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с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>правк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>, подтверждающ</w:t>
      </w:r>
      <w:r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>, что размер среднемесячной заработной платы работников</w:t>
      </w:r>
      <w:r w:rsidR="00BD62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142A8">
        <w:rPr>
          <w:rFonts w:ascii="Times New Roman" w:hAnsi="Times New Roman" w:cs="Times New Roman"/>
          <w:b w:val="0"/>
          <w:sz w:val="28"/>
          <w:szCs w:val="28"/>
        </w:rPr>
        <w:t>участника отбора не ниже минимального размера оплаты труда, установленного федеральным законом</w:t>
      </w:r>
      <w:r w:rsidR="0077366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142A8" w:rsidRDefault="00D90CB9" w:rsidP="00D6660C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6660C">
        <w:rPr>
          <w:rFonts w:ascii="Times New Roman" w:hAnsi="Times New Roman" w:cs="Times New Roman"/>
          <w:b w:val="0"/>
          <w:sz w:val="28"/>
          <w:szCs w:val="28"/>
        </w:rPr>
        <w:t>справки,</w:t>
      </w:r>
      <w:r w:rsidR="00D6660C" w:rsidRPr="00D6660C">
        <w:rPr>
          <w:rFonts w:ascii="Times New Roman" w:hAnsi="Times New Roman" w:cs="Times New Roman"/>
          <w:b w:val="0"/>
          <w:sz w:val="28"/>
          <w:szCs w:val="28"/>
        </w:rPr>
        <w:t xml:space="preserve"> подтверждающей, что </w:t>
      </w:r>
      <w:r w:rsidR="00C20046">
        <w:rPr>
          <w:rFonts w:ascii="Times New Roman" w:hAnsi="Times New Roman" w:cs="Times New Roman"/>
          <w:b w:val="0"/>
          <w:sz w:val="28"/>
          <w:szCs w:val="28"/>
        </w:rPr>
        <w:t>у</w:t>
      </w:r>
      <w:r w:rsidR="00C20046" w:rsidRPr="00C20046">
        <w:rPr>
          <w:rFonts w:ascii="Times New Roman" w:hAnsi="Times New Roman" w:cs="Times New Roman"/>
          <w:b w:val="0"/>
          <w:sz w:val="28"/>
          <w:szCs w:val="28"/>
        </w:rPr>
        <w:t xml:space="preserve"> участника отбора отсутствуют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областным бюджетом</w:t>
      </w:r>
      <w:r w:rsidR="00D6660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3A0C32" w:rsidRPr="000B2977" w:rsidRDefault="003A0C32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2.3.2. 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Подпункт 2.13.3 изложить в следующей редакции:</w:t>
      </w:r>
    </w:p>
    <w:p w:rsidR="00A10CDD" w:rsidRPr="000B2977" w:rsidRDefault="00C93DF3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«2.13.3. Ожидаемого расчета субсидии согласно утвержденной министерством форме </w:t>
      </w:r>
      <w:r w:rsidR="009D359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 в случае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представлени</w:t>
      </w:r>
      <w:r w:rsidR="009D359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заявки за </w:t>
      </w:r>
      <w:r w:rsidR="00D5367E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расчетные периоды 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год</w:t>
      </w:r>
      <w:r w:rsidR="00D5367E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A10CDD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проведения отбора</w:t>
      </w:r>
      <w:r w:rsidR="00594B60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– расчетные периоды текущего года)</w:t>
      </w:r>
      <w:r w:rsidR="00A10CDD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:rsidR="00A10CDD" w:rsidRPr="000B2977" w:rsidRDefault="00A10CDD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2.3.3. Дополнить подпунктом 2.13.3–1 следующего содержания:</w:t>
      </w:r>
    </w:p>
    <w:p w:rsidR="00C93DF3" w:rsidRPr="000B2977" w:rsidRDefault="00A10CDD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«2.13.3–1. Ф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актического расчета субсидии согласно утвержденной министерством форме 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– в случае представления 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заявки за 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расчетные периоды 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предшествующи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году проведения отбора лет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но не более чем за период, равный трем годам, предшествующим началу года проведения отбора (далее</w:t>
      </w:r>
      <w:r w:rsidR="00D658B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="00E81E8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расчетные периоды </w:t>
      </w:r>
      <w:r w:rsidR="00E81E8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предшествующи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х</w:t>
      </w:r>
      <w:r w:rsidR="00E81E8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41F81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лет</w:t>
      </w:r>
      <w:r w:rsidR="00C93DF3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E81E8A"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:rsidR="0004700F" w:rsidRPr="000B2977" w:rsidRDefault="0004700F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2.3.</w:t>
      </w:r>
      <w:r w:rsidR="00AF48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В абзаце первом подпункта 2.13.4 и подпункте 2.13.5 слова</w:t>
      </w:r>
      <w:r w:rsidRPr="000B297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«в подпунктах 2.13.1 – 2.13.3» заменить словами «в подпунктах 2.13.1 – 2.13.3–1».</w:t>
      </w:r>
    </w:p>
    <w:p w:rsidR="00E0040A" w:rsidRPr="00A17247" w:rsidRDefault="0030319E" w:rsidP="00DB0D72">
      <w:pPr>
        <w:pStyle w:val="ConsPlusTitle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750C57">
        <w:rPr>
          <w:rFonts w:ascii="Times New Roman" w:hAnsi="Times New Roman" w:cs="Times New Roman"/>
          <w:b w:val="0"/>
          <w:sz w:val="28"/>
          <w:szCs w:val="28"/>
        </w:rPr>
        <w:t>.</w:t>
      </w:r>
      <w:r w:rsidR="00750C57">
        <w:rPr>
          <w:rFonts w:ascii="Times New Roman" w:hAnsi="Times New Roman" w:cs="Times New Roman"/>
          <w:b w:val="0"/>
          <w:sz w:val="28"/>
          <w:szCs w:val="28"/>
        </w:rPr>
        <w:tab/>
      </w:r>
      <w:r w:rsidR="00A17247">
        <w:rPr>
          <w:rFonts w:ascii="Times New Roman" w:hAnsi="Times New Roman" w:cs="Times New Roman"/>
          <w:b w:val="0"/>
          <w:sz w:val="28"/>
          <w:szCs w:val="28"/>
        </w:rPr>
        <w:t xml:space="preserve">В разделе </w:t>
      </w:r>
      <w:r w:rsidR="00750C57">
        <w:rPr>
          <w:rFonts w:ascii="Times New Roman" w:hAnsi="Times New Roman" w:cs="Times New Roman"/>
          <w:b w:val="0"/>
          <w:sz w:val="28"/>
          <w:szCs w:val="28"/>
        </w:rPr>
        <w:t>3</w:t>
      </w:r>
      <w:r w:rsidR="00A1724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50C57">
        <w:rPr>
          <w:rFonts w:ascii="Times New Roman" w:hAnsi="Times New Roman" w:cs="Times New Roman"/>
          <w:b w:val="0"/>
          <w:sz w:val="28"/>
          <w:szCs w:val="28"/>
        </w:rPr>
        <w:t>Условия и порядок предоставления субсидии</w:t>
      </w:r>
      <w:r w:rsidR="00A17247">
        <w:rPr>
          <w:rFonts w:ascii="Times New Roman" w:hAnsi="Times New Roman" w:cs="Times New Roman"/>
          <w:b w:val="0"/>
          <w:sz w:val="28"/>
          <w:szCs w:val="28"/>
        </w:rPr>
        <w:t>»:</w:t>
      </w:r>
    </w:p>
    <w:p w:rsidR="00C550DE" w:rsidRPr="00C550DE" w:rsidRDefault="0030319E" w:rsidP="00DB0D72">
      <w:pPr>
        <w:pStyle w:val="af3"/>
        <w:shd w:val="clear" w:color="auto" w:fill="FFFFFF"/>
        <w:spacing w:line="360" w:lineRule="auto"/>
        <w:ind w:left="709" w:right="-2"/>
        <w:jc w:val="both"/>
        <w:rPr>
          <w:bCs/>
          <w:spacing w:val="2"/>
        </w:rPr>
      </w:pPr>
      <w:r>
        <w:t>3</w:t>
      </w:r>
      <w:r w:rsidR="00750C57">
        <w:t>.</w:t>
      </w:r>
      <w:r w:rsidR="00DB0D72">
        <w:t>1.</w:t>
      </w:r>
      <w:r w:rsidR="00DB0D72">
        <w:tab/>
      </w:r>
      <w:r w:rsidR="00750C57">
        <w:t>П</w:t>
      </w:r>
      <w:r w:rsidR="00C550DE">
        <w:t xml:space="preserve">ункт </w:t>
      </w:r>
      <w:r w:rsidR="00750C57">
        <w:t>3.1</w:t>
      </w:r>
      <w:r w:rsidR="00C550DE">
        <w:t xml:space="preserve"> изложить в следующей редакции:</w:t>
      </w:r>
    </w:p>
    <w:p w:rsidR="00750C57" w:rsidRDefault="00C550DE" w:rsidP="00750C5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«</w:t>
      </w:r>
      <w:r w:rsidR="00750C57">
        <w:t>3</w:t>
      </w:r>
      <w:r>
        <w:t>.</w:t>
      </w:r>
      <w:r w:rsidR="00750C57">
        <w:t>1</w:t>
      </w:r>
      <w:r>
        <w:t xml:space="preserve">. </w:t>
      </w:r>
      <w:r w:rsidR="00750C57">
        <w:t xml:space="preserve">По результатам отбора с победителем </w:t>
      </w:r>
      <w:r w:rsidR="00AB1850">
        <w:t>(</w:t>
      </w:r>
      <w:r w:rsidR="00F86135">
        <w:t xml:space="preserve">с каждым из </w:t>
      </w:r>
      <w:r w:rsidR="00AB1850">
        <w:t>победител</w:t>
      </w:r>
      <w:r w:rsidR="00F86135">
        <w:t>ей</w:t>
      </w:r>
      <w:r w:rsidR="00AB1850">
        <w:t xml:space="preserve">) </w:t>
      </w:r>
      <w:r w:rsidR="00750C57">
        <w:t xml:space="preserve">отбора заключается соглашение </w:t>
      </w:r>
      <w:r w:rsidR="00D90CB9">
        <w:t>в эл</w:t>
      </w:r>
      <w:r w:rsidR="00281ED2">
        <w:t>ектронном виде в автоматизирова</w:t>
      </w:r>
      <w:r w:rsidR="00D90CB9">
        <w:t>нно</w:t>
      </w:r>
      <w:r w:rsidR="00750C57">
        <w:t xml:space="preserve">й системе управления бюджетным процессом Кировской области </w:t>
      </w:r>
      <w:r w:rsidR="00E214B7">
        <w:t>(далее – автоматизированная система)</w:t>
      </w:r>
      <w:r w:rsidR="00AB1850">
        <w:t xml:space="preserve"> </w:t>
      </w:r>
      <w:r w:rsidR="00750C57">
        <w:t xml:space="preserve">в соответствии </w:t>
      </w:r>
      <w:r w:rsidR="00D90CB9">
        <w:t xml:space="preserve">с </w:t>
      </w:r>
      <w:r w:rsidR="00750C57">
        <w:t>типов</w:t>
      </w:r>
      <w:r w:rsidR="00D90CB9">
        <w:t>ой</w:t>
      </w:r>
      <w:r w:rsidR="00750C57">
        <w:t xml:space="preserve"> </w:t>
      </w:r>
      <w:r w:rsidR="00D90CB9">
        <w:t>формой</w:t>
      </w:r>
      <w:r w:rsidR="00750C57">
        <w:t>, утверждаемой министерством финансов Кировской области.</w:t>
      </w:r>
    </w:p>
    <w:p w:rsidR="006E47D0" w:rsidRDefault="00750C57" w:rsidP="00750C5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lastRenderedPageBreak/>
        <w:t xml:space="preserve">Условием заключения соглашения является соответствие победителя отбора </w:t>
      </w:r>
      <w:r w:rsidR="00E214B7">
        <w:t>требованиям</w:t>
      </w:r>
      <w:r>
        <w:t>, установленным пунктом 2.5 настоящего Порядка</w:t>
      </w:r>
      <w:r w:rsidR="00394B3C">
        <w:t>,</w:t>
      </w:r>
      <w:r w:rsidR="00541BD4">
        <w:t xml:space="preserve"> по состоянию на дату заключения соглашения</w:t>
      </w:r>
      <w:r w:rsidR="00281ED2">
        <w:t>»</w:t>
      </w:r>
      <w:r w:rsidR="006E47D0">
        <w:t>.</w:t>
      </w:r>
    </w:p>
    <w:p w:rsidR="00AF2D7E" w:rsidRDefault="0030319E" w:rsidP="00C550DE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3</w:t>
      </w:r>
      <w:r w:rsidR="00DB0D72">
        <w:t>.</w:t>
      </w:r>
      <w:r w:rsidR="00625CE7">
        <w:t>2.</w:t>
      </w:r>
      <w:r w:rsidR="00DB0D72">
        <w:tab/>
      </w:r>
      <w:r w:rsidR="00625CE7">
        <w:t>Абзац первый</w:t>
      </w:r>
      <w:r w:rsidR="00AF2D7E">
        <w:t xml:space="preserve"> </w:t>
      </w:r>
      <w:r w:rsidR="00625CE7">
        <w:t>пункта 3.2</w:t>
      </w:r>
      <w:r w:rsidR="00C3119D">
        <w:t xml:space="preserve"> </w:t>
      </w:r>
      <w:r w:rsidR="00625CE7">
        <w:t>изложить в следующей реакции</w:t>
      </w:r>
      <w:r w:rsidR="0099648B">
        <w:t>:</w:t>
      </w:r>
    </w:p>
    <w:p w:rsidR="00625CE7" w:rsidRDefault="00625CE7" w:rsidP="00C550DE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«3.2.</w:t>
      </w:r>
      <w:r>
        <w:tab/>
      </w:r>
      <w:r w:rsidRPr="00625CE7">
        <w:t xml:space="preserve">В течение </w:t>
      </w:r>
      <w:r w:rsidR="006D1600">
        <w:t>10</w:t>
      </w:r>
      <w:r w:rsidRPr="00625CE7">
        <w:t xml:space="preserve"> рабочих дней со дня подписания протокола подведения итогов отбора победитель отбора заполняет и подписывает </w:t>
      </w:r>
      <w:r>
        <w:t>проект соглашения</w:t>
      </w:r>
      <w:r w:rsidR="00E214B7">
        <w:t xml:space="preserve"> в автоматизированной системе</w:t>
      </w:r>
      <w:r>
        <w:t>».</w:t>
      </w:r>
    </w:p>
    <w:p w:rsidR="00625CE7" w:rsidRDefault="0030319E" w:rsidP="00C550DE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3</w:t>
      </w:r>
      <w:r w:rsidR="00625CE7">
        <w:t>.3</w:t>
      </w:r>
      <w:r w:rsidR="00625CE7" w:rsidRPr="00625CE7">
        <w:t>.</w:t>
      </w:r>
      <w:r w:rsidR="00625CE7" w:rsidRPr="00625CE7">
        <w:tab/>
        <w:t>Пункт 3.</w:t>
      </w:r>
      <w:r w:rsidR="00625CE7">
        <w:t>3</w:t>
      </w:r>
      <w:r w:rsidR="00625CE7" w:rsidRPr="00625CE7">
        <w:t xml:space="preserve"> изложить в следующей редакции:</w:t>
      </w:r>
    </w:p>
    <w:p w:rsidR="00625CE7" w:rsidRDefault="00625CE7" w:rsidP="00C550DE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«3.3.</w:t>
      </w:r>
      <w:r>
        <w:tab/>
      </w:r>
      <w:r w:rsidRPr="00625CE7">
        <w:t xml:space="preserve">В случаях, указанных в пункте 2.30 настоящего Порядка, </w:t>
      </w:r>
      <w:r>
        <w:br/>
      </w:r>
      <w:r w:rsidR="006D1600">
        <w:t>в течение 10</w:t>
      </w:r>
      <w:r w:rsidRPr="00625CE7">
        <w:t xml:space="preserve"> рабочих дней со дня получения победителем отбора </w:t>
      </w:r>
      <w:r>
        <w:br/>
      </w:r>
      <w:r w:rsidRPr="00625CE7">
        <w:t xml:space="preserve">от министерства предложения об увеличении размера субсидии победитель отбора заполняет и подписывает проект дополнительного соглашения </w:t>
      </w:r>
      <w:r>
        <w:br/>
      </w:r>
      <w:r w:rsidRPr="00625CE7">
        <w:t>к соглашению</w:t>
      </w:r>
      <w:r w:rsidR="00E214B7">
        <w:t xml:space="preserve"> в автоматизированной системе</w:t>
      </w:r>
      <w:r>
        <w:t>».</w:t>
      </w:r>
    </w:p>
    <w:p w:rsidR="00625CE7" w:rsidRDefault="0030319E" w:rsidP="00C550DE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3</w:t>
      </w:r>
      <w:r w:rsidR="00625CE7">
        <w:t>.4.</w:t>
      </w:r>
      <w:r w:rsidR="00625CE7">
        <w:tab/>
        <w:t>В пункте 3.4:</w:t>
      </w:r>
    </w:p>
    <w:p w:rsidR="00625CE7" w:rsidRDefault="0030319E" w:rsidP="00625CE7">
      <w:pPr>
        <w:pStyle w:val="af3"/>
        <w:shd w:val="clear" w:color="auto" w:fill="FFFFFF"/>
        <w:spacing w:line="360" w:lineRule="auto"/>
        <w:ind w:right="-2"/>
        <w:jc w:val="both"/>
      </w:pPr>
      <w:r>
        <w:t>3</w:t>
      </w:r>
      <w:r w:rsidR="00625CE7">
        <w:t>.4.1.</w:t>
      </w:r>
      <w:r w:rsidR="00625CE7">
        <w:tab/>
      </w:r>
      <w:r w:rsidR="00625CE7" w:rsidRPr="00625CE7">
        <w:t xml:space="preserve"> </w:t>
      </w:r>
      <w:r w:rsidR="00625CE7">
        <w:t>Абзац первый изложить в следующей редакции:</w:t>
      </w:r>
    </w:p>
    <w:p w:rsidR="00CB5018" w:rsidRDefault="00CB5018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«</w:t>
      </w:r>
      <w:r w:rsidR="00625CE7">
        <w:t xml:space="preserve">3.4. </w:t>
      </w:r>
      <w:r w:rsidR="0099648B">
        <w:tab/>
      </w:r>
      <w:r w:rsidR="00625CE7">
        <w:t xml:space="preserve">Министерство в течение </w:t>
      </w:r>
      <w:r w:rsidR="006D1600">
        <w:t>10</w:t>
      </w:r>
      <w:r w:rsidR="00625CE7">
        <w:t xml:space="preserve"> рабочих дней со дня </w:t>
      </w:r>
      <w:r w:rsidR="00E214B7">
        <w:t xml:space="preserve">подписания </w:t>
      </w:r>
      <w:r w:rsidR="00AB1850">
        <w:t xml:space="preserve">победителем отбора </w:t>
      </w:r>
      <w:r w:rsidR="00625CE7">
        <w:t xml:space="preserve">проекта соглашения (проекта дополнительного соглашения к соглашению) </w:t>
      </w:r>
      <w:r w:rsidR="00F60E74">
        <w:t xml:space="preserve">подписывает его со своей стороны усиленной квалифицированной электронной подписью </w:t>
      </w:r>
      <w:r w:rsidR="00E214B7">
        <w:t>в автоматизированной системе</w:t>
      </w:r>
      <w:r w:rsidR="00F60E74">
        <w:t xml:space="preserve">. Соглашение </w:t>
      </w:r>
      <w:r w:rsidR="00625CE7">
        <w:t>(дополнительное соглашение к соглашению)</w:t>
      </w:r>
      <w:r w:rsidR="00F60E74">
        <w:t xml:space="preserve"> считается заключенным с момента подписания его </w:t>
      </w:r>
      <w:r w:rsidR="00764770">
        <w:t>м</w:t>
      </w:r>
      <w:r w:rsidR="00F60E74">
        <w:t xml:space="preserve">инистерством </w:t>
      </w:r>
      <w:r w:rsidR="00F60E74" w:rsidRPr="00F60E74">
        <w:t>в автоматизированной системе</w:t>
      </w:r>
      <w:r>
        <w:t>».</w:t>
      </w:r>
    </w:p>
    <w:p w:rsidR="00625CE7" w:rsidRDefault="0030319E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3</w:t>
      </w:r>
      <w:r w:rsidR="00CB5018">
        <w:t>.4.2.</w:t>
      </w:r>
      <w:r w:rsidR="00CB5018">
        <w:tab/>
        <w:t xml:space="preserve">Абзац второй исключить. </w:t>
      </w:r>
    </w:p>
    <w:p w:rsidR="00C5306B" w:rsidRPr="000B2977" w:rsidRDefault="002D20DC" w:rsidP="00625CE7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t>3.5.</w:t>
      </w:r>
      <w:r w:rsidRPr="000B2977">
        <w:rPr>
          <w:color w:val="000000" w:themeColor="text1"/>
        </w:rPr>
        <w:tab/>
      </w:r>
      <w:r w:rsidR="004E18B5" w:rsidRPr="000B2977">
        <w:rPr>
          <w:color w:val="000000" w:themeColor="text1"/>
        </w:rPr>
        <w:t>П</w:t>
      </w:r>
      <w:r w:rsidR="00A40DE6" w:rsidRPr="000B2977">
        <w:rPr>
          <w:color w:val="000000" w:themeColor="text1"/>
        </w:rPr>
        <w:t xml:space="preserve">ункт </w:t>
      </w:r>
      <w:r w:rsidR="00380BC0" w:rsidRPr="000B2977">
        <w:rPr>
          <w:color w:val="000000" w:themeColor="text1"/>
        </w:rPr>
        <w:t xml:space="preserve">3.7 </w:t>
      </w:r>
      <w:r w:rsidR="0008230B" w:rsidRPr="000B2977">
        <w:rPr>
          <w:color w:val="000000" w:themeColor="text1"/>
        </w:rPr>
        <w:t>изложить в следующей редакции:</w:t>
      </w:r>
    </w:p>
    <w:p w:rsidR="00B1144D" w:rsidRPr="00AA4E63" w:rsidRDefault="00C5306B" w:rsidP="00625CE7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t xml:space="preserve">«3.7. </w:t>
      </w:r>
      <w:r w:rsidR="0086115C" w:rsidRPr="000B2977">
        <w:rPr>
          <w:color w:val="000000" w:themeColor="text1"/>
        </w:rPr>
        <w:t xml:space="preserve">Перечисление субсидии на основании заключенного соглашения осуществляется на счета получателей субсидии, открытые в учреждениях Центрального банка Российской Федерации или кредитных организациях, либо </w:t>
      </w:r>
      <w:r w:rsidR="008F6154" w:rsidRPr="000B2977">
        <w:rPr>
          <w:color w:val="000000" w:themeColor="text1"/>
        </w:rPr>
        <w:t>в случае</w:t>
      </w:r>
      <w:r w:rsidR="00F93628" w:rsidRPr="000B2977">
        <w:rPr>
          <w:color w:val="000000" w:themeColor="text1"/>
        </w:rPr>
        <w:t>, указанном в абзаце втором пункта 3.2 настоящего Порядка,</w:t>
      </w:r>
      <w:r w:rsidR="00E948CF" w:rsidRPr="000B2977">
        <w:rPr>
          <w:color w:val="000000" w:themeColor="text1"/>
        </w:rPr>
        <w:br/>
      </w:r>
      <w:r w:rsidR="0086115C" w:rsidRPr="000B2977">
        <w:rPr>
          <w:color w:val="000000" w:themeColor="text1"/>
        </w:rPr>
        <w:t xml:space="preserve">на счета третьих </w:t>
      </w:r>
      <w:r w:rsidR="00146AA7" w:rsidRPr="000B2977">
        <w:rPr>
          <w:color w:val="000000" w:themeColor="text1"/>
        </w:rPr>
        <w:t xml:space="preserve">лиц, открытые в учреждениях Центрального банка </w:t>
      </w:r>
      <w:r w:rsidR="00146AA7" w:rsidRPr="000B2977">
        <w:rPr>
          <w:color w:val="000000" w:themeColor="text1"/>
        </w:rPr>
        <w:lastRenderedPageBreak/>
        <w:t>Российской Федерации или кредитных организациях, в сроки, установленные</w:t>
      </w:r>
      <w:r w:rsidR="00E948CF" w:rsidRPr="000B2977">
        <w:rPr>
          <w:color w:val="000000" w:themeColor="text1"/>
        </w:rPr>
        <w:br/>
      </w:r>
      <w:r w:rsidR="00146AA7" w:rsidRPr="000B2977">
        <w:rPr>
          <w:color w:val="000000" w:themeColor="text1"/>
        </w:rPr>
        <w:t xml:space="preserve">пунктом 3.13 </w:t>
      </w:r>
      <w:r w:rsidR="00146AA7" w:rsidRPr="00AA4E63">
        <w:rPr>
          <w:color w:val="000000" w:themeColor="text1"/>
        </w:rPr>
        <w:t>настоящего Порядка».</w:t>
      </w:r>
    </w:p>
    <w:p w:rsidR="008B2BFA" w:rsidRPr="00AA4E63" w:rsidRDefault="005F25E1" w:rsidP="008B2BFA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>3.</w:t>
      </w:r>
      <w:r w:rsidR="009F7AFE">
        <w:rPr>
          <w:color w:val="000000" w:themeColor="text1"/>
        </w:rPr>
        <w:t>6</w:t>
      </w:r>
      <w:r w:rsidRPr="00AA4E63">
        <w:rPr>
          <w:color w:val="000000" w:themeColor="text1"/>
        </w:rPr>
        <w:t>.</w:t>
      </w:r>
      <w:r w:rsidRPr="00AA4E63">
        <w:rPr>
          <w:color w:val="000000" w:themeColor="text1"/>
        </w:rPr>
        <w:tab/>
      </w:r>
      <w:r w:rsidR="008B2BFA" w:rsidRPr="00AA4E63">
        <w:rPr>
          <w:color w:val="000000" w:themeColor="text1"/>
        </w:rPr>
        <w:t>Пункт 3.12 после абзаца первого дополнить абзацем следующего содержания:</w:t>
      </w:r>
    </w:p>
    <w:p w:rsidR="005F25E1" w:rsidRPr="00AA4E63" w:rsidRDefault="008B2BFA" w:rsidP="008B2BFA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 xml:space="preserve">«отсутствие лимитов бюджетных </w:t>
      </w:r>
      <w:r w:rsidR="006674C0" w:rsidRPr="00AA4E63">
        <w:rPr>
          <w:color w:val="000000" w:themeColor="text1"/>
        </w:rPr>
        <w:t xml:space="preserve">ассигнований, предусмотренных в областном бюджете на текущий финансовый год, и лимитов бюджетных </w:t>
      </w:r>
      <w:r w:rsidRPr="00AA4E63">
        <w:rPr>
          <w:color w:val="000000" w:themeColor="text1"/>
        </w:rPr>
        <w:t>обязательств</w:t>
      </w:r>
      <w:r w:rsidR="005F25E1" w:rsidRPr="00AA4E63">
        <w:rPr>
          <w:color w:val="000000" w:themeColor="text1"/>
        </w:rPr>
        <w:t xml:space="preserve">, доведенных в установленном порядке до министерства на текущий финансовый </w:t>
      </w:r>
      <w:r w:rsidR="006674C0" w:rsidRPr="00AA4E63">
        <w:rPr>
          <w:color w:val="000000" w:themeColor="text1"/>
        </w:rPr>
        <w:t>год на предоставление субсидии».</w:t>
      </w:r>
    </w:p>
    <w:p w:rsidR="00C20046" w:rsidRPr="00AA4E63" w:rsidRDefault="00C175BE" w:rsidP="00625CE7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>3.</w:t>
      </w:r>
      <w:r w:rsidR="009F7AFE">
        <w:rPr>
          <w:color w:val="000000" w:themeColor="text1"/>
        </w:rPr>
        <w:t>7</w:t>
      </w:r>
      <w:r w:rsidR="00C20046" w:rsidRPr="00AA4E63">
        <w:rPr>
          <w:color w:val="000000" w:themeColor="text1"/>
        </w:rPr>
        <w:t>.</w:t>
      </w:r>
      <w:r w:rsidR="00C20046" w:rsidRPr="00AA4E63">
        <w:rPr>
          <w:color w:val="000000" w:themeColor="text1"/>
        </w:rPr>
        <w:tab/>
      </w:r>
      <w:r w:rsidR="007179AB" w:rsidRPr="00AA4E63">
        <w:rPr>
          <w:color w:val="000000" w:themeColor="text1"/>
        </w:rPr>
        <w:t>Пункт 3.13 изложить в следующей редакции:</w:t>
      </w:r>
    </w:p>
    <w:p w:rsidR="00495C4D" w:rsidRPr="00AA4E63" w:rsidRDefault="007179AB" w:rsidP="00495C4D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 xml:space="preserve">«3.13. </w:t>
      </w:r>
      <w:r w:rsidR="00495C4D" w:rsidRPr="00AA4E63">
        <w:rPr>
          <w:color w:val="000000" w:themeColor="text1"/>
        </w:rPr>
        <w:t>Перечисление субсидии министерством осуществляется в следующие сроки:</w:t>
      </w:r>
    </w:p>
    <w:p w:rsidR="0075618A" w:rsidRPr="00AA4E63" w:rsidRDefault="0075618A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>3.13.1. В</w:t>
      </w:r>
      <w:r w:rsidR="007179AB" w:rsidRPr="00AA4E63">
        <w:rPr>
          <w:color w:val="000000" w:themeColor="text1"/>
        </w:rPr>
        <w:t xml:space="preserve"> году</w:t>
      </w:r>
      <w:r w:rsidR="009B33F9" w:rsidRPr="00AA4E63">
        <w:rPr>
          <w:color w:val="000000" w:themeColor="text1"/>
        </w:rPr>
        <w:t>, в котором было заключено соглашение (далее – год</w:t>
      </w:r>
      <w:r w:rsidR="007179AB" w:rsidRPr="00AA4E63">
        <w:rPr>
          <w:color w:val="000000" w:themeColor="text1"/>
        </w:rPr>
        <w:t xml:space="preserve"> заключения соглашения</w:t>
      </w:r>
      <w:r w:rsidR="009B33F9" w:rsidRPr="00AA4E63">
        <w:rPr>
          <w:color w:val="000000" w:themeColor="text1"/>
        </w:rPr>
        <w:t>)</w:t>
      </w:r>
      <w:r w:rsidRPr="00AA4E63">
        <w:rPr>
          <w:color w:val="000000" w:themeColor="text1"/>
        </w:rPr>
        <w:t>:</w:t>
      </w:r>
    </w:p>
    <w:p w:rsidR="003F4F23" w:rsidRPr="000B2977" w:rsidRDefault="003442B8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AA4E63">
        <w:rPr>
          <w:color w:val="000000" w:themeColor="text1"/>
        </w:rPr>
        <w:t xml:space="preserve">ежемесячно, в срок, не превышающий 7 рабочих дней со дня утверждения реестра получателей субсидий, – </w:t>
      </w:r>
      <w:r w:rsidR="00856791" w:rsidRPr="00AA4E63">
        <w:rPr>
          <w:color w:val="000000" w:themeColor="text1"/>
        </w:rPr>
        <w:t xml:space="preserve">за </w:t>
      </w:r>
      <w:r w:rsidR="0073406A" w:rsidRPr="00AA4E63">
        <w:rPr>
          <w:color w:val="000000" w:themeColor="text1"/>
        </w:rPr>
        <w:t xml:space="preserve">расчетные периоды текущего года </w:t>
      </w:r>
      <w:r w:rsidR="00A9603C" w:rsidRPr="00AA4E63">
        <w:rPr>
          <w:color w:val="000000" w:themeColor="text1"/>
        </w:rPr>
        <w:t>на основании документов на перечисление субсидии, представленных получател</w:t>
      </w:r>
      <w:r w:rsidR="009B33F9" w:rsidRPr="00AA4E63">
        <w:rPr>
          <w:color w:val="000000" w:themeColor="text1"/>
        </w:rPr>
        <w:t>ем</w:t>
      </w:r>
      <w:r w:rsidR="00A9603C" w:rsidRPr="00AA4E63">
        <w:rPr>
          <w:color w:val="000000" w:themeColor="text1"/>
        </w:rPr>
        <w:t xml:space="preserve"> субсидии</w:t>
      </w:r>
      <w:r w:rsidR="00A9603C" w:rsidRPr="000B2977">
        <w:rPr>
          <w:color w:val="000000" w:themeColor="text1"/>
        </w:rPr>
        <w:t xml:space="preserve"> </w:t>
      </w:r>
      <w:r w:rsidR="00870B58" w:rsidRPr="000B2977">
        <w:rPr>
          <w:color w:val="000000" w:themeColor="text1"/>
        </w:rPr>
        <w:t>не позднее</w:t>
      </w:r>
      <w:r w:rsidR="00A9603C" w:rsidRPr="000B2977">
        <w:rPr>
          <w:color w:val="000000" w:themeColor="text1"/>
        </w:rPr>
        <w:t xml:space="preserve"> 15 ноября </w:t>
      </w:r>
      <w:r w:rsidR="002A6843" w:rsidRPr="000B2977">
        <w:rPr>
          <w:color w:val="000000" w:themeColor="text1"/>
        </w:rPr>
        <w:t xml:space="preserve">года </w:t>
      </w:r>
      <w:r w:rsidR="00870B58" w:rsidRPr="000B2977">
        <w:rPr>
          <w:color w:val="000000" w:themeColor="text1"/>
        </w:rPr>
        <w:t>заключения соглашения</w:t>
      </w:r>
      <w:r w:rsidR="003F4F23" w:rsidRPr="000B2977">
        <w:rPr>
          <w:color w:val="000000" w:themeColor="text1"/>
        </w:rPr>
        <w:t>;</w:t>
      </w:r>
    </w:p>
    <w:p w:rsidR="007179AB" w:rsidRPr="000B2977" w:rsidRDefault="000640BF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t xml:space="preserve">единовременно, в срок, не превышающий 7 рабочих дней со дня утверждения реестра получателей субсидий, – </w:t>
      </w:r>
      <w:r w:rsidR="00856791" w:rsidRPr="000B2977">
        <w:rPr>
          <w:color w:val="000000" w:themeColor="text1"/>
        </w:rPr>
        <w:t xml:space="preserve">за </w:t>
      </w:r>
      <w:r w:rsidR="0073406A" w:rsidRPr="000B2977">
        <w:rPr>
          <w:color w:val="000000" w:themeColor="text1"/>
        </w:rPr>
        <w:t xml:space="preserve">расчетные периоды </w:t>
      </w:r>
      <w:r w:rsidR="004D66AF" w:rsidRPr="000B2977">
        <w:rPr>
          <w:color w:val="000000" w:themeColor="text1"/>
        </w:rPr>
        <w:t>предшествующи</w:t>
      </w:r>
      <w:r w:rsidR="0073406A" w:rsidRPr="000B2977">
        <w:rPr>
          <w:color w:val="000000" w:themeColor="text1"/>
        </w:rPr>
        <w:t>х лет</w:t>
      </w:r>
      <w:r w:rsidR="00856791" w:rsidRPr="000B2977">
        <w:rPr>
          <w:color w:val="000000" w:themeColor="text1"/>
        </w:rPr>
        <w:t xml:space="preserve"> </w:t>
      </w:r>
      <w:r w:rsidR="00B038D1" w:rsidRPr="000B2977">
        <w:rPr>
          <w:color w:val="000000" w:themeColor="text1"/>
        </w:rPr>
        <w:t>на основании документов на перечисление субсидии, представленных получател</w:t>
      </w:r>
      <w:r w:rsidR="008F1A0A" w:rsidRPr="000B2977">
        <w:rPr>
          <w:color w:val="000000" w:themeColor="text1"/>
        </w:rPr>
        <w:t>ем</w:t>
      </w:r>
      <w:r w:rsidR="00B038D1" w:rsidRPr="000B2977">
        <w:rPr>
          <w:color w:val="000000" w:themeColor="text1"/>
        </w:rPr>
        <w:t xml:space="preserve"> субсидии </w:t>
      </w:r>
      <w:r w:rsidR="00870B58" w:rsidRPr="000B2977">
        <w:rPr>
          <w:color w:val="000000" w:themeColor="text1"/>
        </w:rPr>
        <w:t>не позднее</w:t>
      </w:r>
      <w:r w:rsidR="00B038D1" w:rsidRPr="000B2977">
        <w:rPr>
          <w:color w:val="000000" w:themeColor="text1"/>
        </w:rPr>
        <w:t xml:space="preserve"> 15 ноября года</w:t>
      </w:r>
      <w:r w:rsidR="00870B58" w:rsidRPr="000B2977">
        <w:rPr>
          <w:color w:val="000000" w:themeColor="text1"/>
        </w:rPr>
        <w:t xml:space="preserve"> заключения соглашения</w:t>
      </w:r>
      <w:r w:rsidR="00706DA7" w:rsidRPr="000B2977">
        <w:rPr>
          <w:color w:val="000000" w:themeColor="text1"/>
        </w:rPr>
        <w:t>.</w:t>
      </w:r>
    </w:p>
    <w:p w:rsidR="00EA63E4" w:rsidRPr="000B2977" w:rsidRDefault="00EA63E4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t>3.13.2. В году, следующем за годом заключения соглашения:</w:t>
      </w:r>
    </w:p>
    <w:p w:rsidR="00197D2D" w:rsidRPr="000B2977" w:rsidRDefault="00197D2D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t>в срок, не превышающий 7 рабочих дней со дня утверждения реестра получателей субсидий,</w:t>
      </w:r>
      <w:r w:rsidR="00B350B9" w:rsidRPr="000B2977">
        <w:rPr>
          <w:color w:val="000000" w:themeColor="text1"/>
        </w:rPr>
        <w:t xml:space="preserve"> </w:t>
      </w:r>
      <w:r w:rsidR="00176E28" w:rsidRPr="000B2977">
        <w:rPr>
          <w:color w:val="000000" w:themeColor="text1"/>
        </w:rPr>
        <w:t>–</w:t>
      </w:r>
      <w:r w:rsidR="004D66AF" w:rsidRPr="000B2977">
        <w:rPr>
          <w:color w:val="000000" w:themeColor="text1"/>
        </w:rPr>
        <w:t xml:space="preserve"> за </w:t>
      </w:r>
      <w:r w:rsidR="00FD3919" w:rsidRPr="000B2977">
        <w:rPr>
          <w:color w:val="000000" w:themeColor="text1"/>
        </w:rPr>
        <w:t>расчетные периоды текущего года</w:t>
      </w:r>
      <w:r w:rsidR="004D66AF" w:rsidRPr="000B2977">
        <w:rPr>
          <w:color w:val="000000" w:themeColor="text1"/>
        </w:rPr>
        <w:t xml:space="preserve"> </w:t>
      </w:r>
      <w:r w:rsidR="00B54248" w:rsidRPr="000B2977">
        <w:rPr>
          <w:color w:val="000000" w:themeColor="text1"/>
        </w:rPr>
        <w:t>(</w:t>
      </w:r>
      <w:r w:rsidR="00FD3919" w:rsidRPr="000B2977">
        <w:rPr>
          <w:color w:val="000000" w:themeColor="text1"/>
        </w:rPr>
        <w:t>расчетные периоды предшествующих лет</w:t>
      </w:r>
      <w:r w:rsidR="00B54248" w:rsidRPr="000B2977">
        <w:rPr>
          <w:color w:val="000000" w:themeColor="text1"/>
        </w:rPr>
        <w:t>)</w:t>
      </w:r>
      <w:r w:rsidR="00FD3919" w:rsidRPr="000B2977">
        <w:rPr>
          <w:color w:val="000000" w:themeColor="text1"/>
        </w:rPr>
        <w:t xml:space="preserve"> </w:t>
      </w:r>
      <w:r w:rsidR="004D66AF" w:rsidRPr="000B2977">
        <w:rPr>
          <w:color w:val="000000" w:themeColor="text1"/>
        </w:rPr>
        <w:t>на основании документов на перечисление субсидии, представленных получател</w:t>
      </w:r>
      <w:r w:rsidR="00FD3919" w:rsidRPr="000B2977">
        <w:rPr>
          <w:color w:val="000000" w:themeColor="text1"/>
        </w:rPr>
        <w:t>ем</w:t>
      </w:r>
      <w:r w:rsidR="004D66AF" w:rsidRPr="000B2977">
        <w:rPr>
          <w:color w:val="000000" w:themeColor="text1"/>
        </w:rPr>
        <w:t xml:space="preserve"> субсидии позднее</w:t>
      </w:r>
      <w:r w:rsidR="00870B58" w:rsidRPr="000B2977">
        <w:rPr>
          <w:color w:val="000000" w:themeColor="text1"/>
        </w:rPr>
        <w:t xml:space="preserve"> 15</w:t>
      </w:r>
      <w:r w:rsidR="00FD3919" w:rsidRPr="000B2977">
        <w:rPr>
          <w:color w:val="000000" w:themeColor="text1"/>
        </w:rPr>
        <w:t> </w:t>
      </w:r>
      <w:r w:rsidR="00870B58" w:rsidRPr="000B2977">
        <w:rPr>
          <w:color w:val="000000" w:themeColor="text1"/>
        </w:rPr>
        <w:t xml:space="preserve">ноября </w:t>
      </w:r>
      <w:r w:rsidR="002A6843" w:rsidRPr="000B2977">
        <w:rPr>
          <w:color w:val="000000" w:themeColor="text1"/>
        </w:rPr>
        <w:t>года заключения соглашения;</w:t>
      </w:r>
      <w:r w:rsidR="004D66AF" w:rsidRPr="000B2977">
        <w:rPr>
          <w:color w:val="000000" w:themeColor="text1"/>
        </w:rPr>
        <w:t xml:space="preserve"> </w:t>
      </w:r>
      <w:bookmarkStart w:id="0" w:name="_GoBack"/>
      <w:bookmarkEnd w:id="0"/>
    </w:p>
    <w:p w:rsidR="001D2BC3" w:rsidRPr="000B2977" w:rsidRDefault="001D2BC3" w:rsidP="007179AB">
      <w:pPr>
        <w:pStyle w:val="af3"/>
        <w:shd w:val="clear" w:color="auto" w:fill="FFFFFF"/>
        <w:spacing w:line="360" w:lineRule="auto"/>
        <w:ind w:left="0" w:right="-2" w:firstLine="709"/>
        <w:jc w:val="both"/>
        <w:rPr>
          <w:color w:val="000000" w:themeColor="text1"/>
        </w:rPr>
      </w:pPr>
      <w:r w:rsidRPr="000B2977">
        <w:rPr>
          <w:color w:val="000000" w:themeColor="text1"/>
        </w:rPr>
        <w:lastRenderedPageBreak/>
        <w:t xml:space="preserve">не позднее 10-го рабочего дня января текущего года </w:t>
      </w:r>
      <w:r w:rsidR="002A6843" w:rsidRPr="000B2977">
        <w:rPr>
          <w:color w:val="000000" w:themeColor="text1"/>
        </w:rPr>
        <w:t>–</w:t>
      </w:r>
      <w:r w:rsidRPr="000B2977">
        <w:rPr>
          <w:color w:val="000000" w:themeColor="text1"/>
        </w:rPr>
        <w:t xml:space="preserve"> </w:t>
      </w:r>
      <w:r w:rsidR="002A6843" w:rsidRPr="000B2977">
        <w:rPr>
          <w:color w:val="000000" w:themeColor="text1"/>
        </w:rPr>
        <w:t xml:space="preserve">за </w:t>
      </w:r>
      <w:r w:rsidR="00B54248" w:rsidRPr="000B2977">
        <w:rPr>
          <w:color w:val="000000" w:themeColor="text1"/>
        </w:rPr>
        <w:t xml:space="preserve">расчетные периоды текущего года (расчетные периоды предшествующих лет) </w:t>
      </w:r>
      <w:r w:rsidR="002A6843" w:rsidRPr="000B2977">
        <w:rPr>
          <w:color w:val="000000" w:themeColor="text1"/>
        </w:rPr>
        <w:t>на основании документов на перечисление субсидии, представленных получател</w:t>
      </w:r>
      <w:r w:rsidR="008F1A0A" w:rsidRPr="000B2977">
        <w:rPr>
          <w:color w:val="000000" w:themeColor="text1"/>
        </w:rPr>
        <w:t>ем</w:t>
      </w:r>
      <w:r w:rsidR="002A6843" w:rsidRPr="000B2977">
        <w:rPr>
          <w:color w:val="000000" w:themeColor="text1"/>
        </w:rPr>
        <w:t xml:space="preserve"> субсидии не позднее 15 ноября года заключения соглашения</w:t>
      </w:r>
      <w:r w:rsidR="00192473" w:rsidRPr="000B2977">
        <w:rPr>
          <w:color w:val="000000" w:themeColor="text1"/>
        </w:rPr>
        <w:t xml:space="preserve">, в случае, если субсидия не была перечислена </w:t>
      </w:r>
      <w:r w:rsidR="003B535D" w:rsidRPr="000B2977">
        <w:rPr>
          <w:color w:val="000000" w:themeColor="text1"/>
        </w:rPr>
        <w:t>в сроки, указанные в</w:t>
      </w:r>
      <w:r w:rsidR="004E0CA7" w:rsidRPr="000B2977">
        <w:rPr>
          <w:color w:val="000000" w:themeColor="text1"/>
        </w:rPr>
        <w:br/>
      </w:r>
      <w:r w:rsidR="003B535D" w:rsidRPr="000B2977">
        <w:rPr>
          <w:color w:val="000000" w:themeColor="text1"/>
        </w:rPr>
        <w:t>подпункте</w:t>
      </w:r>
      <w:r w:rsidR="004E0CA7" w:rsidRPr="000B2977">
        <w:rPr>
          <w:color w:val="000000" w:themeColor="text1"/>
        </w:rPr>
        <w:t xml:space="preserve"> </w:t>
      </w:r>
      <w:r w:rsidR="003B535D" w:rsidRPr="000B2977">
        <w:rPr>
          <w:color w:val="000000" w:themeColor="text1"/>
        </w:rPr>
        <w:t>3.13.1 настоящего Порядка,</w:t>
      </w:r>
      <w:r w:rsidR="00192473" w:rsidRPr="000B2977">
        <w:rPr>
          <w:color w:val="000000" w:themeColor="text1"/>
        </w:rPr>
        <w:t xml:space="preserve"> в связи с </w:t>
      </w:r>
      <w:r w:rsidR="003B535D" w:rsidRPr="000B2977">
        <w:rPr>
          <w:color w:val="000000" w:themeColor="text1"/>
        </w:rPr>
        <w:t>отсутствием</w:t>
      </w:r>
      <w:r w:rsidR="002A40B1" w:rsidRPr="000B2977">
        <w:rPr>
          <w:color w:val="000000" w:themeColor="text1"/>
        </w:rPr>
        <w:t xml:space="preserve"> (недостаточностью)</w:t>
      </w:r>
      <w:r w:rsidR="00192473" w:rsidRPr="000B2977">
        <w:rPr>
          <w:color w:val="000000" w:themeColor="text1"/>
        </w:rPr>
        <w:t xml:space="preserve"> </w:t>
      </w:r>
      <w:r w:rsidR="003549E2" w:rsidRPr="000B2977">
        <w:rPr>
          <w:color w:val="000000" w:themeColor="text1"/>
        </w:rPr>
        <w:t xml:space="preserve">в году заключения соглашения </w:t>
      </w:r>
      <w:r w:rsidR="00192473" w:rsidRPr="000B2977">
        <w:rPr>
          <w:color w:val="000000" w:themeColor="text1"/>
        </w:rPr>
        <w:t>лимитов бюджетных обязательств</w:t>
      </w:r>
      <w:r w:rsidR="002A40B1" w:rsidRPr="000B2977">
        <w:rPr>
          <w:color w:val="000000" w:themeColor="text1"/>
        </w:rPr>
        <w:t xml:space="preserve"> на предоставление субсидии</w:t>
      </w:r>
      <w:r w:rsidR="003549E2" w:rsidRPr="000B2977">
        <w:rPr>
          <w:color w:val="000000" w:themeColor="text1"/>
        </w:rPr>
        <w:t>».</w:t>
      </w:r>
      <w:r w:rsidR="00E5493D" w:rsidRPr="000B2977">
        <w:rPr>
          <w:color w:val="000000" w:themeColor="text1"/>
        </w:rPr>
        <w:t xml:space="preserve"> </w:t>
      </w:r>
    </w:p>
    <w:p w:rsidR="00104718" w:rsidRPr="00AA4E63" w:rsidRDefault="00104718" w:rsidP="00314C13">
      <w:pPr>
        <w:pStyle w:val="af3"/>
        <w:shd w:val="clear" w:color="auto" w:fill="FFFFFF"/>
        <w:tabs>
          <w:tab w:val="left" w:pos="3607"/>
        </w:tabs>
        <w:spacing w:line="360" w:lineRule="auto"/>
        <w:ind w:left="0" w:right="-2" w:firstLine="709"/>
        <w:jc w:val="both"/>
      </w:pPr>
      <w:r w:rsidRPr="00AA4E63">
        <w:t>3.</w:t>
      </w:r>
      <w:r w:rsidR="009F7AFE">
        <w:t>8</w:t>
      </w:r>
      <w:r w:rsidRPr="00AA4E63">
        <w:t xml:space="preserve">. Абзац первый пункта 3.17 изложить в </w:t>
      </w:r>
      <w:r w:rsidR="006D1600">
        <w:t>следующей</w:t>
      </w:r>
      <w:r w:rsidRPr="00AA4E63">
        <w:t xml:space="preserve"> редакции:</w:t>
      </w:r>
    </w:p>
    <w:p w:rsidR="00104718" w:rsidRDefault="00104718" w:rsidP="00104718">
      <w:pPr>
        <w:pStyle w:val="af3"/>
        <w:shd w:val="clear" w:color="auto" w:fill="FFFFFF"/>
        <w:tabs>
          <w:tab w:val="left" w:pos="3607"/>
        </w:tabs>
        <w:spacing w:line="360" w:lineRule="auto"/>
        <w:ind w:left="0" w:right="-2" w:firstLine="709"/>
        <w:jc w:val="both"/>
      </w:pPr>
      <w:r w:rsidRPr="00AA4E63">
        <w:t>«3.17. Достигнутым результатом предоставления субсидии является возмещение недополученных доходов ресурсоснабжающим, управляющим организациям и иным исполнителям коммунальных услуг. Тип результата предоставления субсидии – «Оказание услуг (выполнение работ)».</w:t>
      </w:r>
      <w:r w:rsidRPr="00AA4E63">
        <w:tab/>
      </w:r>
    </w:p>
    <w:p w:rsidR="006D1600" w:rsidRPr="00AA4E63" w:rsidRDefault="009F7AFE" w:rsidP="00104718">
      <w:pPr>
        <w:pStyle w:val="af3"/>
        <w:shd w:val="clear" w:color="auto" w:fill="FFFFFF"/>
        <w:tabs>
          <w:tab w:val="left" w:pos="3607"/>
        </w:tabs>
        <w:spacing w:line="360" w:lineRule="auto"/>
        <w:ind w:left="0" w:right="-2" w:firstLine="709"/>
        <w:jc w:val="both"/>
      </w:pPr>
      <w:r>
        <w:t>3.9</w:t>
      </w:r>
      <w:r w:rsidR="006D1600" w:rsidRPr="006D1600">
        <w:t>. В абзаце втором пункта 3.19 слова «Возврат субсидии» заменить словами «Возврат средств субсидии».</w:t>
      </w:r>
    </w:p>
    <w:p w:rsidR="0099648B" w:rsidRDefault="004A2FB3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 w:rsidRPr="00AA4E63">
        <w:t xml:space="preserve">4. </w:t>
      </w:r>
      <w:r w:rsidR="0099648B" w:rsidRPr="00AA4E63">
        <w:tab/>
        <w:t>В разделе 5 «Требования об осуществлении контроля (мониторинга) за соблюдением условий и порядка предоставления субсидии</w:t>
      </w:r>
      <w:r w:rsidR="0099648B" w:rsidRPr="0099648B">
        <w:t xml:space="preserve"> и ответственности за их нарушение»</w:t>
      </w:r>
      <w:r w:rsidR="0099648B">
        <w:t>:</w:t>
      </w:r>
    </w:p>
    <w:p w:rsidR="006D1600" w:rsidRDefault="006D1600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4.1. В заголовке слово «ответственности» заменить словом «ответственность».</w:t>
      </w:r>
    </w:p>
    <w:p w:rsidR="0099648B" w:rsidRDefault="006D1600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4.2</w:t>
      </w:r>
      <w:r w:rsidR="0099648B">
        <w:t>.</w:t>
      </w:r>
      <w:r w:rsidR="0099648B">
        <w:tab/>
        <w:t>В абзаце третьем пункта 5.4 слова «подлежит возврату субсидии» заменить словами «подлежит возврату».</w:t>
      </w:r>
    </w:p>
    <w:p w:rsidR="0099648B" w:rsidRDefault="0099648B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</w:t>
      </w:r>
      <w:r w:rsidR="006D1600">
        <w:t>3</w:t>
      </w:r>
      <w:r>
        <w:t xml:space="preserve">. </w:t>
      </w:r>
      <w:r>
        <w:tab/>
      </w:r>
      <w:r w:rsidR="00DD3F31">
        <w:t>Пункт</w:t>
      </w:r>
      <w:r>
        <w:t xml:space="preserve"> 5.5</w:t>
      </w:r>
      <w:r w:rsidR="00DD3F31">
        <w:t xml:space="preserve"> изложить в </w:t>
      </w:r>
      <w:r w:rsidR="006D1600">
        <w:t>следующей</w:t>
      </w:r>
      <w:r w:rsidR="00DD3F31">
        <w:t xml:space="preserve"> редакции</w:t>
      </w:r>
      <w:r>
        <w:t>:</w:t>
      </w:r>
    </w:p>
    <w:p w:rsidR="00DD3F31" w:rsidRDefault="00DD3F31" w:rsidP="00DD3F31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«5</w:t>
      </w:r>
      <w:r w:rsidR="0099648B">
        <w:t>.</w:t>
      </w:r>
      <w:r>
        <w:t>5</w:t>
      </w:r>
      <w:r w:rsidR="0099648B">
        <w:t>.</w:t>
      </w:r>
      <w:r w:rsidR="0099648B">
        <w:tab/>
      </w:r>
      <w:r>
        <w:t>Министерство в десятидневный срок со дня выявления нарушений, указанных в абзаце первом пункта 5.4 настоящего Порядка, направляет</w:t>
      </w:r>
      <w:r w:rsidR="00074C07">
        <w:t xml:space="preserve"> организации, которая не является получателем субсидии </w:t>
      </w:r>
      <w:r w:rsidR="006679C1">
        <w:br/>
      </w:r>
      <w:r w:rsidR="00074C07">
        <w:t>в текущем финансовом году</w:t>
      </w:r>
      <w:r w:rsidR="00944FC6">
        <w:t>,</w:t>
      </w:r>
      <w:r w:rsidR="00074C07">
        <w:t xml:space="preserve"> </w:t>
      </w:r>
      <w:r w:rsidR="00C1408B">
        <w:t>по</w:t>
      </w:r>
      <w:r w:rsidR="00074C07">
        <w:t xml:space="preserve"> адрес</w:t>
      </w:r>
      <w:r w:rsidR="00C1408B">
        <w:t>у</w:t>
      </w:r>
      <w:r w:rsidR="00074C07" w:rsidRPr="00074C07">
        <w:t xml:space="preserve"> электронной почты</w:t>
      </w:r>
      <w:r w:rsidR="00C1408B">
        <w:t xml:space="preserve">, указанному </w:t>
      </w:r>
      <w:r w:rsidR="006679C1">
        <w:br/>
      </w:r>
      <w:r w:rsidR="00C1408B">
        <w:t xml:space="preserve">в соглашении, </w:t>
      </w:r>
      <w:r w:rsidR="00F86135">
        <w:t xml:space="preserve">заключенном в отчетном году, </w:t>
      </w:r>
      <w:r w:rsidR="00C1408B">
        <w:t xml:space="preserve">либо </w:t>
      </w:r>
      <w:r w:rsidR="00944FC6">
        <w:t xml:space="preserve">заказным письмом </w:t>
      </w:r>
      <w:r w:rsidR="006679C1">
        <w:br/>
      </w:r>
      <w:r w:rsidR="00C1408B">
        <w:t>с уведомлением о вручении (</w:t>
      </w:r>
      <w:r w:rsidR="00944FC6" w:rsidRPr="00944FC6">
        <w:t xml:space="preserve">в случае отсутствия </w:t>
      </w:r>
      <w:r w:rsidR="00C1408B">
        <w:t xml:space="preserve">адреса </w:t>
      </w:r>
      <w:r w:rsidR="00944FC6" w:rsidRPr="00944FC6">
        <w:t>электронной почты</w:t>
      </w:r>
      <w:r w:rsidR="00D87368">
        <w:t xml:space="preserve"> в указанном соглашении</w:t>
      </w:r>
      <w:r w:rsidR="00C1408B">
        <w:t>),</w:t>
      </w:r>
      <w:r w:rsidR="00074C07" w:rsidRPr="00074C07">
        <w:t xml:space="preserve"> </w:t>
      </w:r>
      <w:r>
        <w:t>письменное требование о во</w:t>
      </w:r>
      <w:r w:rsidR="00944FC6">
        <w:t xml:space="preserve">зврате средств субсидии </w:t>
      </w:r>
      <w:r w:rsidR="00944FC6">
        <w:lastRenderedPageBreak/>
        <w:t>(далее –</w:t>
      </w:r>
      <w:r>
        <w:t xml:space="preserve"> требование), которое подлежит исполнению в течение</w:t>
      </w:r>
      <w:r w:rsidR="009F7AFE">
        <w:br/>
      </w:r>
      <w:r w:rsidR="006679C1">
        <w:t xml:space="preserve">30 </w:t>
      </w:r>
      <w:r>
        <w:t>календарных дней с даты его получения. Исполнением требования считается поступление суммы, указанной в требовании, в областной бюджет.</w:t>
      </w:r>
    </w:p>
    <w:p w:rsidR="00987716" w:rsidRDefault="0099648B" w:rsidP="00987716">
      <w:pPr>
        <w:pStyle w:val="af3"/>
        <w:shd w:val="clear" w:color="auto" w:fill="FFFFFF"/>
        <w:spacing w:line="360" w:lineRule="auto"/>
        <w:ind w:left="0" w:right="-2" w:firstLine="709"/>
        <w:jc w:val="both"/>
      </w:pPr>
      <w:r w:rsidRPr="0099648B">
        <w:t xml:space="preserve">При невозвращении </w:t>
      </w:r>
      <w:r>
        <w:t xml:space="preserve">подлежащих возврату средств </w:t>
      </w:r>
      <w:r w:rsidRPr="0099648B">
        <w:t xml:space="preserve">субсидии </w:t>
      </w:r>
      <w:r w:rsidR="00DD3F31">
        <w:br/>
      </w:r>
      <w:r w:rsidRPr="0099648B">
        <w:t xml:space="preserve">в установленный </w:t>
      </w:r>
      <w:r w:rsidR="00944FC6">
        <w:t xml:space="preserve">в требовании </w:t>
      </w:r>
      <w:r w:rsidRPr="0099648B">
        <w:t>срок министерство</w:t>
      </w:r>
      <w:r w:rsidR="00DD3F31">
        <w:t xml:space="preserve"> в</w:t>
      </w:r>
      <w:r w:rsidRPr="0099648B">
        <w:t xml:space="preserve"> </w:t>
      </w:r>
      <w:r w:rsidR="00987716">
        <w:t xml:space="preserve">течение 30 </w:t>
      </w:r>
      <w:r w:rsidR="00944FC6">
        <w:t xml:space="preserve">календарных </w:t>
      </w:r>
      <w:r w:rsidR="00987716">
        <w:t xml:space="preserve">дней со дня истечения </w:t>
      </w:r>
      <w:r w:rsidR="00944FC6">
        <w:t>срока</w:t>
      </w:r>
      <w:r w:rsidR="00987716">
        <w:t>, указанного в абзаце первом</w:t>
      </w:r>
      <w:r w:rsidR="00944FC6">
        <w:t xml:space="preserve"> пункта 5.5 настоящего Порядка</w:t>
      </w:r>
      <w:r w:rsidR="00987716">
        <w:t>, направляет в суд исковое заявление о взыскании средств субсидии в судебном порядке».</w:t>
      </w:r>
    </w:p>
    <w:p w:rsidR="00773662" w:rsidRDefault="00773662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</w:t>
      </w:r>
      <w:r w:rsidR="006679C1">
        <w:t>4</w:t>
      </w:r>
      <w:r>
        <w:t>. В пункте 5.6:</w:t>
      </w:r>
    </w:p>
    <w:p w:rsidR="00773662" w:rsidRDefault="00773662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</w:t>
      </w:r>
      <w:r w:rsidR="006679C1">
        <w:t>4</w:t>
      </w:r>
      <w:r>
        <w:t xml:space="preserve">.1. </w:t>
      </w:r>
      <w:r w:rsidRPr="00773662">
        <w:t>В абзаце первом слов</w:t>
      </w:r>
      <w:r>
        <w:t>о</w:t>
      </w:r>
      <w:r w:rsidRPr="00773662">
        <w:t xml:space="preserve"> «</w:t>
      </w:r>
      <w:r>
        <w:t>средства» заменить словами «</w:t>
      </w:r>
      <w:r w:rsidRPr="00773662">
        <w:t>средств</w:t>
      </w:r>
      <w:r>
        <w:t>а</w:t>
      </w:r>
      <w:r w:rsidRPr="00773662">
        <w:t xml:space="preserve"> субсидии».</w:t>
      </w:r>
    </w:p>
    <w:p w:rsidR="00773662" w:rsidRDefault="00773662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</w:t>
      </w:r>
      <w:r w:rsidR="006679C1">
        <w:t>4</w:t>
      </w:r>
      <w:r>
        <w:t>.2. В абзаце третьем слова «</w:t>
      </w:r>
      <w:r w:rsidRPr="00773662">
        <w:t>Объем средств</w:t>
      </w:r>
      <w:r>
        <w:t>» заменить словами «Объем средств субсидии».</w:t>
      </w:r>
    </w:p>
    <w:p w:rsidR="00773662" w:rsidRDefault="00773662" w:rsidP="00625CE7">
      <w:pPr>
        <w:pStyle w:val="af3"/>
        <w:shd w:val="clear" w:color="auto" w:fill="FFFFFF"/>
        <w:spacing w:line="360" w:lineRule="auto"/>
        <w:ind w:left="0" w:right="-2" w:firstLine="709"/>
        <w:jc w:val="both"/>
      </w:pPr>
      <w:r>
        <w:t>4.</w:t>
      </w:r>
      <w:r w:rsidR="006679C1">
        <w:t>4</w:t>
      </w:r>
      <w:r>
        <w:t xml:space="preserve">.3. В абзаце </w:t>
      </w:r>
      <w:r w:rsidR="006679C1">
        <w:t>«</w:t>
      </w:r>
      <w:r w:rsidR="006679C1" w:rsidRPr="000C7756">
        <w:t>С</w:t>
      </w:r>
      <w:r w:rsidR="006679C1" w:rsidRPr="000C7756">
        <w:rPr>
          <w:vertAlign w:val="superscript"/>
        </w:rPr>
        <w:t>В</w:t>
      </w:r>
      <w:r w:rsidR="006679C1" w:rsidRPr="006679C1">
        <w:t xml:space="preserve"> </w:t>
      </w:r>
      <w:r w:rsidR="009F7AFE">
        <w:t>–</w:t>
      </w:r>
      <w:r w:rsidR="006679C1" w:rsidRPr="006679C1">
        <w:t xml:space="preserve"> объем средств, подлежащий возврату в областной бюджет (рублей);</w:t>
      </w:r>
      <w:r w:rsidR="006679C1">
        <w:t>»</w:t>
      </w:r>
      <w:r>
        <w:t xml:space="preserve"> слова «объем средств» заменить словами «объем средств субсидии».</w:t>
      </w:r>
    </w:p>
    <w:p w:rsidR="005E45E8" w:rsidRPr="00740B2B" w:rsidRDefault="00A92A18" w:rsidP="00695C80">
      <w:pPr>
        <w:pStyle w:val="ab"/>
        <w:tabs>
          <w:tab w:val="left" w:pos="-709"/>
        </w:tabs>
        <w:spacing w:line="360" w:lineRule="auto"/>
        <w:ind w:firstLine="709"/>
        <w:contextualSpacing/>
        <w:jc w:val="center"/>
        <w:rPr>
          <w:szCs w:val="28"/>
        </w:rPr>
      </w:pPr>
      <w:r w:rsidRPr="00740B2B">
        <w:rPr>
          <w:szCs w:val="28"/>
        </w:rPr>
        <w:t>__________</w:t>
      </w:r>
    </w:p>
    <w:sectPr w:rsidR="005E45E8" w:rsidRPr="00740B2B" w:rsidSect="001D2165">
      <w:headerReference w:type="even" r:id="rId8"/>
      <w:headerReference w:type="default" r:id="rId9"/>
      <w:headerReference w:type="first" r:id="rId10"/>
      <w:pgSz w:w="11906" w:h="16838"/>
      <w:pgMar w:top="1418" w:right="851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651" w:rsidRDefault="00097651">
      <w:r>
        <w:separator/>
      </w:r>
    </w:p>
  </w:endnote>
  <w:endnote w:type="continuationSeparator" w:id="0">
    <w:p w:rsidR="00097651" w:rsidRDefault="0009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651" w:rsidRDefault="00097651">
      <w:r>
        <w:separator/>
      </w:r>
    </w:p>
  </w:footnote>
  <w:footnote w:type="continuationSeparator" w:id="0">
    <w:p w:rsidR="00097651" w:rsidRDefault="0009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108" w:rsidRDefault="00F57B95" w:rsidP="00F91394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87108" w:rsidRDefault="000976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8762900"/>
      <w:docPartObj>
        <w:docPartGallery w:val="Page Numbers (Top of Page)"/>
        <w:docPartUnique/>
      </w:docPartObj>
    </w:sdtPr>
    <w:sdtEndPr/>
    <w:sdtContent>
      <w:p w:rsidR="00187108" w:rsidRDefault="00C67FB1" w:rsidP="00C67F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108" w:rsidRDefault="00097651" w:rsidP="008D162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E11BA"/>
    <w:multiLevelType w:val="hybridMultilevel"/>
    <w:tmpl w:val="10E80DFC"/>
    <w:lvl w:ilvl="0" w:tplc="4FC6EC04">
      <w:start w:val="1"/>
      <w:numFmt w:val="decimal"/>
      <w:lvlText w:val="%1."/>
      <w:lvlJc w:val="left"/>
      <w:pPr>
        <w:ind w:left="106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DE95D73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C3262D1"/>
    <w:multiLevelType w:val="multilevel"/>
    <w:tmpl w:val="5672B0F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5242087"/>
    <w:multiLevelType w:val="hybridMultilevel"/>
    <w:tmpl w:val="01C2B772"/>
    <w:lvl w:ilvl="0" w:tplc="C414B6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21B4B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2005CE8"/>
    <w:multiLevelType w:val="multilevel"/>
    <w:tmpl w:val="7AFA500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6" w15:restartNumberingAfterBreak="0">
    <w:nsid w:val="327C6E20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4A1F5074"/>
    <w:multiLevelType w:val="multilevel"/>
    <w:tmpl w:val="5B0AFA8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A6C5DA4"/>
    <w:multiLevelType w:val="hybridMultilevel"/>
    <w:tmpl w:val="4BB0ED4A"/>
    <w:lvl w:ilvl="0" w:tplc="E5E62DD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3970B2"/>
    <w:multiLevelType w:val="hybridMultilevel"/>
    <w:tmpl w:val="8BDAB7DA"/>
    <w:lvl w:ilvl="0" w:tplc="4CEC5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786EF3"/>
    <w:multiLevelType w:val="hybridMultilevel"/>
    <w:tmpl w:val="8BDAB7DA"/>
    <w:lvl w:ilvl="0" w:tplc="4CEC5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F27615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2151453"/>
    <w:multiLevelType w:val="hybridMultilevel"/>
    <w:tmpl w:val="8BDAB7DA"/>
    <w:lvl w:ilvl="0" w:tplc="4CEC5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D46B19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558277D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69330C9A"/>
    <w:multiLevelType w:val="hybridMultilevel"/>
    <w:tmpl w:val="733C6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84021"/>
    <w:multiLevelType w:val="multilevel"/>
    <w:tmpl w:val="F67A3A0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173088C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71A759CA"/>
    <w:multiLevelType w:val="multilevel"/>
    <w:tmpl w:val="D5C23424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78D2E2C"/>
    <w:multiLevelType w:val="hybridMultilevel"/>
    <w:tmpl w:val="2278C8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C229D9"/>
    <w:multiLevelType w:val="hybridMultilevel"/>
    <w:tmpl w:val="02746EE8"/>
    <w:lvl w:ilvl="0" w:tplc="494688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C234A0"/>
    <w:multiLevelType w:val="hybridMultilevel"/>
    <w:tmpl w:val="8BDAB7DA"/>
    <w:lvl w:ilvl="0" w:tplc="4CEC5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FD0A6A"/>
    <w:multiLevelType w:val="multilevel"/>
    <w:tmpl w:val="651078F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9"/>
  </w:num>
  <w:num w:numId="5">
    <w:abstractNumId w:val="12"/>
  </w:num>
  <w:num w:numId="6">
    <w:abstractNumId w:val="21"/>
  </w:num>
  <w:num w:numId="7">
    <w:abstractNumId w:val="15"/>
  </w:num>
  <w:num w:numId="8">
    <w:abstractNumId w:val="19"/>
  </w:num>
  <w:num w:numId="9">
    <w:abstractNumId w:val="4"/>
  </w:num>
  <w:num w:numId="10">
    <w:abstractNumId w:val="13"/>
  </w:num>
  <w:num w:numId="11">
    <w:abstractNumId w:val="18"/>
  </w:num>
  <w:num w:numId="12">
    <w:abstractNumId w:val="14"/>
  </w:num>
  <w:num w:numId="13">
    <w:abstractNumId w:val="1"/>
  </w:num>
  <w:num w:numId="14">
    <w:abstractNumId w:val="17"/>
  </w:num>
  <w:num w:numId="15">
    <w:abstractNumId w:val="11"/>
  </w:num>
  <w:num w:numId="16">
    <w:abstractNumId w:val="6"/>
  </w:num>
  <w:num w:numId="17">
    <w:abstractNumId w:val="22"/>
  </w:num>
  <w:num w:numId="18">
    <w:abstractNumId w:val="5"/>
  </w:num>
  <w:num w:numId="19">
    <w:abstractNumId w:val="2"/>
  </w:num>
  <w:num w:numId="20">
    <w:abstractNumId w:val="20"/>
  </w:num>
  <w:num w:numId="21">
    <w:abstractNumId w:val="7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A8"/>
    <w:rsid w:val="0000245B"/>
    <w:rsid w:val="00004FC2"/>
    <w:rsid w:val="00011E97"/>
    <w:rsid w:val="000131AF"/>
    <w:rsid w:val="00014EE2"/>
    <w:rsid w:val="000203EA"/>
    <w:rsid w:val="00025D33"/>
    <w:rsid w:val="00026225"/>
    <w:rsid w:val="000323AB"/>
    <w:rsid w:val="000334B7"/>
    <w:rsid w:val="0003355D"/>
    <w:rsid w:val="0003652C"/>
    <w:rsid w:val="00037C0C"/>
    <w:rsid w:val="00037F1C"/>
    <w:rsid w:val="0004011C"/>
    <w:rsid w:val="0004700F"/>
    <w:rsid w:val="000526D5"/>
    <w:rsid w:val="000640BF"/>
    <w:rsid w:val="00065F50"/>
    <w:rsid w:val="00070133"/>
    <w:rsid w:val="00074C07"/>
    <w:rsid w:val="0007542C"/>
    <w:rsid w:val="00076764"/>
    <w:rsid w:val="0008230B"/>
    <w:rsid w:val="00084C8D"/>
    <w:rsid w:val="00086034"/>
    <w:rsid w:val="00091470"/>
    <w:rsid w:val="00091C37"/>
    <w:rsid w:val="00095BC0"/>
    <w:rsid w:val="00095C23"/>
    <w:rsid w:val="00097651"/>
    <w:rsid w:val="00097A91"/>
    <w:rsid w:val="000A0676"/>
    <w:rsid w:val="000A0EF7"/>
    <w:rsid w:val="000A622C"/>
    <w:rsid w:val="000B0FE6"/>
    <w:rsid w:val="000B2977"/>
    <w:rsid w:val="000B2A43"/>
    <w:rsid w:val="000B68D6"/>
    <w:rsid w:val="000C0C7C"/>
    <w:rsid w:val="000C1E0D"/>
    <w:rsid w:val="000C4D0C"/>
    <w:rsid w:val="000C537B"/>
    <w:rsid w:val="000E1047"/>
    <w:rsid w:val="000E5E66"/>
    <w:rsid w:val="000F5848"/>
    <w:rsid w:val="000F6BA8"/>
    <w:rsid w:val="00101FF4"/>
    <w:rsid w:val="00104718"/>
    <w:rsid w:val="00111ABC"/>
    <w:rsid w:val="0011382E"/>
    <w:rsid w:val="0011764E"/>
    <w:rsid w:val="00120FF9"/>
    <w:rsid w:val="001261AC"/>
    <w:rsid w:val="00130B5F"/>
    <w:rsid w:val="001313C4"/>
    <w:rsid w:val="001437F5"/>
    <w:rsid w:val="00144D4F"/>
    <w:rsid w:val="00144D70"/>
    <w:rsid w:val="0014534C"/>
    <w:rsid w:val="001466AB"/>
    <w:rsid w:val="00146AA7"/>
    <w:rsid w:val="001547E9"/>
    <w:rsid w:val="00155ACD"/>
    <w:rsid w:val="00155AF4"/>
    <w:rsid w:val="0016068F"/>
    <w:rsid w:val="00160FCF"/>
    <w:rsid w:val="00165520"/>
    <w:rsid w:val="0017229F"/>
    <w:rsid w:val="001745AE"/>
    <w:rsid w:val="001763AE"/>
    <w:rsid w:val="00176E28"/>
    <w:rsid w:val="00181C05"/>
    <w:rsid w:val="00183037"/>
    <w:rsid w:val="00183F63"/>
    <w:rsid w:val="0019071B"/>
    <w:rsid w:val="00192473"/>
    <w:rsid w:val="0019375B"/>
    <w:rsid w:val="00195F69"/>
    <w:rsid w:val="00196FA4"/>
    <w:rsid w:val="00197D2D"/>
    <w:rsid w:val="001A12FE"/>
    <w:rsid w:val="001A4B40"/>
    <w:rsid w:val="001B40FD"/>
    <w:rsid w:val="001B4182"/>
    <w:rsid w:val="001C00BE"/>
    <w:rsid w:val="001C689B"/>
    <w:rsid w:val="001D2165"/>
    <w:rsid w:val="001D2BC3"/>
    <w:rsid w:val="001D5051"/>
    <w:rsid w:val="001E045B"/>
    <w:rsid w:val="001E1BED"/>
    <w:rsid w:val="001E6CCF"/>
    <w:rsid w:val="001F4F00"/>
    <w:rsid w:val="001F6A67"/>
    <w:rsid w:val="001F72D3"/>
    <w:rsid w:val="00200DE8"/>
    <w:rsid w:val="0020124C"/>
    <w:rsid w:val="00201292"/>
    <w:rsid w:val="00212413"/>
    <w:rsid w:val="002142A8"/>
    <w:rsid w:val="00221C02"/>
    <w:rsid w:val="0022260B"/>
    <w:rsid w:val="002238AC"/>
    <w:rsid w:val="00225227"/>
    <w:rsid w:val="002312BC"/>
    <w:rsid w:val="002321B2"/>
    <w:rsid w:val="00232714"/>
    <w:rsid w:val="002332AA"/>
    <w:rsid w:val="00240315"/>
    <w:rsid w:val="002409D7"/>
    <w:rsid w:val="002420F5"/>
    <w:rsid w:val="00244F25"/>
    <w:rsid w:val="002507AD"/>
    <w:rsid w:val="00253C8E"/>
    <w:rsid w:val="002622E9"/>
    <w:rsid w:val="00263839"/>
    <w:rsid w:val="00264386"/>
    <w:rsid w:val="0026661C"/>
    <w:rsid w:val="0026724D"/>
    <w:rsid w:val="00267487"/>
    <w:rsid w:val="00271752"/>
    <w:rsid w:val="00271E5A"/>
    <w:rsid w:val="00272463"/>
    <w:rsid w:val="00275B62"/>
    <w:rsid w:val="00281ED2"/>
    <w:rsid w:val="00295281"/>
    <w:rsid w:val="00295CFF"/>
    <w:rsid w:val="0029775C"/>
    <w:rsid w:val="002A0EC6"/>
    <w:rsid w:val="002A40B1"/>
    <w:rsid w:val="002A6243"/>
    <w:rsid w:val="002A6843"/>
    <w:rsid w:val="002B281B"/>
    <w:rsid w:val="002B5002"/>
    <w:rsid w:val="002B7E1D"/>
    <w:rsid w:val="002C4848"/>
    <w:rsid w:val="002C55B7"/>
    <w:rsid w:val="002C6BEB"/>
    <w:rsid w:val="002C7BDF"/>
    <w:rsid w:val="002D20DC"/>
    <w:rsid w:val="002D625C"/>
    <w:rsid w:val="002D6D2A"/>
    <w:rsid w:val="002E29EC"/>
    <w:rsid w:val="002E2B5C"/>
    <w:rsid w:val="002E3E7D"/>
    <w:rsid w:val="002E454A"/>
    <w:rsid w:val="002E6A28"/>
    <w:rsid w:val="002E6DA2"/>
    <w:rsid w:val="002F5D19"/>
    <w:rsid w:val="002F723E"/>
    <w:rsid w:val="00300532"/>
    <w:rsid w:val="00302AD1"/>
    <w:rsid w:val="0030319E"/>
    <w:rsid w:val="0030514E"/>
    <w:rsid w:val="00306BDC"/>
    <w:rsid w:val="0030757B"/>
    <w:rsid w:val="003122C1"/>
    <w:rsid w:val="00314C13"/>
    <w:rsid w:val="00315740"/>
    <w:rsid w:val="00315AB8"/>
    <w:rsid w:val="00322A8B"/>
    <w:rsid w:val="003273D8"/>
    <w:rsid w:val="003302D4"/>
    <w:rsid w:val="00330517"/>
    <w:rsid w:val="003322C3"/>
    <w:rsid w:val="003442B8"/>
    <w:rsid w:val="00344669"/>
    <w:rsid w:val="00351743"/>
    <w:rsid w:val="0035318B"/>
    <w:rsid w:val="00353C66"/>
    <w:rsid w:val="003549E2"/>
    <w:rsid w:val="00355FA4"/>
    <w:rsid w:val="00355FFC"/>
    <w:rsid w:val="00360EE0"/>
    <w:rsid w:val="00363791"/>
    <w:rsid w:val="00364C0C"/>
    <w:rsid w:val="003658F6"/>
    <w:rsid w:val="00365A07"/>
    <w:rsid w:val="00367589"/>
    <w:rsid w:val="003741D5"/>
    <w:rsid w:val="003761F9"/>
    <w:rsid w:val="0037654D"/>
    <w:rsid w:val="00377E24"/>
    <w:rsid w:val="00380BC0"/>
    <w:rsid w:val="00382F67"/>
    <w:rsid w:val="003839AB"/>
    <w:rsid w:val="0038631E"/>
    <w:rsid w:val="00387FCE"/>
    <w:rsid w:val="003917FC"/>
    <w:rsid w:val="00391FBA"/>
    <w:rsid w:val="00394B3C"/>
    <w:rsid w:val="00396843"/>
    <w:rsid w:val="00397DFB"/>
    <w:rsid w:val="003A0C32"/>
    <w:rsid w:val="003A5BE1"/>
    <w:rsid w:val="003A7AFB"/>
    <w:rsid w:val="003A7EBB"/>
    <w:rsid w:val="003B0DA0"/>
    <w:rsid w:val="003B1436"/>
    <w:rsid w:val="003B295D"/>
    <w:rsid w:val="003B535D"/>
    <w:rsid w:val="003B7EE8"/>
    <w:rsid w:val="003C1536"/>
    <w:rsid w:val="003D47C2"/>
    <w:rsid w:val="003D4F5D"/>
    <w:rsid w:val="003D586E"/>
    <w:rsid w:val="003E13AC"/>
    <w:rsid w:val="003E6197"/>
    <w:rsid w:val="003F2C44"/>
    <w:rsid w:val="003F4F23"/>
    <w:rsid w:val="003F59D8"/>
    <w:rsid w:val="00400A4F"/>
    <w:rsid w:val="004014BB"/>
    <w:rsid w:val="0040574D"/>
    <w:rsid w:val="00406D36"/>
    <w:rsid w:val="00406F43"/>
    <w:rsid w:val="00407554"/>
    <w:rsid w:val="00407F79"/>
    <w:rsid w:val="00411461"/>
    <w:rsid w:val="00413457"/>
    <w:rsid w:val="00422270"/>
    <w:rsid w:val="004223DC"/>
    <w:rsid w:val="00424614"/>
    <w:rsid w:val="00435346"/>
    <w:rsid w:val="00437E8B"/>
    <w:rsid w:val="004469E6"/>
    <w:rsid w:val="00450C2C"/>
    <w:rsid w:val="0045361F"/>
    <w:rsid w:val="0045559F"/>
    <w:rsid w:val="004632FF"/>
    <w:rsid w:val="00467766"/>
    <w:rsid w:val="0047318F"/>
    <w:rsid w:val="00476582"/>
    <w:rsid w:val="004777A6"/>
    <w:rsid w:val="00482049"/>
    <w:rsid w:val="00484AD0"/>
    <w:rsid w:val="00490FD5"/>
    <w:rsid w:val="0049531B"/>
    <w:rsid w:val="00495C4D"/>
    <w:rsid w:val="004A0F59"/>
    <w:rsid w:val="004A2FB3"/>
    <w:rsid w:val="004A654A"/>
    <w:rsid w:val="004B5724"/>
    <w:rsid w:val="004B6A29"/>
    <w:rsid w:val="004C04BE"/>
    <w:rsid w:val="004C058E"/>
    <w:rsid w:val="004C0687"/>
    <w:rsid w:val="004C1994"/>
    <w:rsid w:val="004C260E"/>
    <w:rsid w:val="004C7291"/>
    <w:rsid w:val="004D0040"/>
    <w:rsid w:val="004D128D"/>
    <w:rsid w:val="004D1C8D"/>
    <w:rsid w:val="004D2C9C"/>
    <w:rsid w:val="004D3AE0"/>
    <w:rsid w:val="004D4652"/>
    <w:rsid w:val="004D5199"/>
    <w:rsid w:val="004D58F7"/>
    <w:rsid w:val="004D66AF"/>
    <w:rsid w:val="004E0CA7"/>
    <w:rsid w:val="004E18B5"/>
    <w:rsid w:val="004E425F"/>
    <w:rsid w:val="004E453D"/>
    <w:rsid w:val="004E5F2C"/>
    <w:rsid w:val="004F0403"/>
    <w:rsid w:val="004F1132"/>
    <w:rsid w:val="00506769"/>
    <w:rsid w:val="00511674"/>
    <w:rsid w:val="005260D6"/>
    <w:rsid w:val="00532056"/>
    <w:rsid w:val="0053346F"/>
    <w:rsid w:val="00535B5E"/>
    <w:rsid w:val="00541BD4"/>
    <w:rsid w:val="00541F81"/>
    <w:rsid w:val="00545E3B"/>
    <w:rsid w:val="00564685"/>
    <w:rsid w:val="00566A03"/>
    <w:rsid w:val="00573EDC"/>
    <w:rsid w:val="005756AE"/>
    <w:rsid w:val="005778B1"/>
    <w:rsid w:val="00584354"/>
    <w:rsid w:val="005843E6"/>
    <w:rsid w:val="005850AC"/>
    <w:rsid w:val="0058783E"/>
    <w:rsid w:val="00591454"/>
    <w:rsid w:val="00594B60"/>
    <w:rsid w:val="00596199"/>
    <w:rsid w:val="005A092F"/>
    <w:rsid w:val="005A0F3E"/>
    <w:rsid w:val="005A6132"/>
    <w:rsid w:val="005B059B"/>
    <w:rsid w:val="005B0848"/>
    <w:rsid w:val="005B2EC8"/>
    <w:rsid w:val="005B36E4"/>
    <w:rsid w:val="005B3A3E"/>
    <w:rsid w:val="005B6CDC"/>
    <w:rsid w:val="005C0A16"/>
    <w:rsid w:val="005C0F53"/>
    <w:rsid w:val="005C1553"/>
    <w:rsid w:val="005C7BAD"/>
    <w:rsid w:val="005D27F8"/>
    <w:rsid w:val="005D4F38"/>
    <w:rsid w:val="005D5013"/>
    <w:rsid w:val="005D6B0F"/>
    <w:rsid w:val="005E19B8"/>
    <w:rsid w:val="005E45E8"/>
    <w:rsid w:val="005E5506"/>
    <w:rsid w:val="005F0535"/>
    <w:rsid w:val="005F25E1"/>
    <w:rsid w:val="00605FAB"/>
    <w:rsid w:val="0060615E"/>
    <w:rsid w:val="00606A08"/>
    <w:rsid w:val="00607010"/>
    <w:rsid w:val="00613507"/>
    <w:rsid w:val="00616620"/>
    <w:rsid w:val="0061668D"/>
    <w:rsid w:val="00617F0E"/>
    <w:rsid w:val="00620099"/>
    <w:rsid w:val="006254D7"/>
    <w:rsid w:val="00625B6F"/>
    <w:rsid w:val="00625CE7"/>
    <w:rsid w:val="006324F7"/>
    <w:rsid w:val="00634363"/>
    <w:rsid w:val="00634BE1"/>
    <w:rsid w:val="00636B79"/>
    <w:rsid w:val="00636E0A"/>
    <w:rsid w:val="00636F75"/>
    <w:rsid w:val="00637315"/>
    <w:rsid w:val="006403FB"/>
    <w:rsid w:val="00640920"/>
    <w:rsid w:val="00643EC5"/>
    <w:rsid w:val="00645BCA"/>
    <w:rsid w:val="006518B3"/>
    <w:rsid w:val="00660947"/>
    <w:rsid w:val="00664B1D"/>
    <w:rsid w:val="006674C0"/>
    <w:rsid w:val="006679C1"/>
    <w:rsid w:val="00673330"/>
    <w:rsid w:val="00674A4A"/>
    <w:rsid w:val="00675122"/>
    <w:rsid w:val="00680A6E"/>
    <w:rsid w:val="00680AA0"/>
    <w:rsid w:val="00680D7C"/>
    <w:rsid w:val="006862C9"/>
    <w:rsid w:val="00687299"/>
    <w:rsid w:val="00690AA3"/>
    <w:rsid w:val="00690B7A"/>
    <w:rsid w:val="00691888"/>
    <w:rsid w:val="006919A9"/>
    <w:rsid w:val="00691A53"/>
    <w:rsid w:val="0069207E"/>
    <w:rsid w:val="00694B58"/>
    <w:rsid w:val="00695C80"/>
    <w:rsid w:val="006A0356"/>
    <w:rsid w:val="006A12E5"/>
    <w:rsid w:val="006A7515"/>
    <w:rsid w:val="006B3BD0"/>
    <w:rsid w:val="006B5C67"/>
    <w:rsid w:val="006B6F94"/>
    <w:rsid w:val="006D1600"/>
    <w:rsid w:val="006D5AA4"/>
    <w:rsid w:val="006E1349"/>
    <w:rsid w:val="006E4461"/>
    <w:rsid w:val="006E47D0"/>
    <w:rsid w:val="006F00A8"/>
    <w:rsid w:val="006F26FD"/>
    <w:rsid w:val="006F471D"/>
    <w:rsid w:val="006F472F"/>
    <w:rsid w:val="007039F9"/>
    <w:rsid w:val="00705D21"/>
    <w:rsid w:val="007067C6"/>
    <w:rsid w:val="00706DA7"/>
    <w:rsid w:val="007079AE"/>
    <w:rsid w:val="00712F51"/>
    <w:rsid w:val="00713394"/>
    <w:rsid w:val="007179AB"/>
    <w:rsid w:val="00730ACE"/>
    <w:rsid w:val="007319D8"/>
    <w:rsid w:val="007326FA"/>
    <w:rsid w:val="0073406A"/>
    <w:rsid w:val="00736801"/>
    <w:rsid w:val="00737729"/>
    <w:rsid w:val="00740B2B"/>
    <w:rsid w:val="00744FC1"/>
    <w:rsid w:val="00746B71"/>
    <w:rsid w:val="00750C57"/>
    <w:rsid w:val="00751870"/>
    <w:rsid w:val="007534AC"/>
    <w:rsid w:val="007550B5"/>
    <w:rsid w:val="0075618A"/>
    <w:rsid w:val="00756308"/>
    <w:rsid w:val="0076083F"/>
    <w:rsid w:val="00764770"/>
    <w:rsid w:val="00772D2E"/>
    <w:rsid w:val="00773662"/>
    <w:rsid w:val="00776DED"/>
    <w:rsid w:val="00791539"/>
    <w:rsid w:val="00792159"/>
    <w:rsid w:val="00793FF4"/>
    <w:rsid w:val="00794BEB"/>
    <w:rsid w:val="007A144B"/>
    <w:rsid w:val="007B1C4E"/>
    <w:rsid w:val="007B2970"/>
    <w:rsid w:val="007B2E05"/>
    <w:rsid w:val="007C0B21"/>
    <w:rsid w:val="007C29FF"/>
    <w:rsid w:val="007C5310"/>
    <w:rsid w:val="007D69D1"/>
    <w:rsid w:val="007D6D60"/>
    <w:rsid w:val="007E563F"/>
    <w:rsid w:val="007E5D72"/>
    <w:rsid w:val="007E7047"/>
    <w:rsid w:val="007E7774"/>
    <w:rsid w:val="007F036A"/>
    <w:rsid w:val="007F3AAC"/>
    <w:rsid w:val="007F56B8"/>
    <w:rsid w:val="007F5A00"/>
    <w:rsid w:val="00801443"/>
    <w:rsid w:val="00805C57"/>
    <w:rsid w:val="00805CDC"/>
    <w:rsid w:val="00813AED"/>
    <w:rsid w:val="00814AD2"/>
    <w:rsid w:val="00816DB6"/>
    <w:rsid w:val="00816E96"/>
    <w:rsid w:val="00817659"/>
    <w:rsid w:val="00820890"/>
    <w:rsid w:val="0082507C"/>
    <w:rsid w:val="008276FF"/>
    <w:rsid w:val="00827C03"/>
    <w:rsid w:val="0083057A"/>
    <w:rsid w:val="00841B94"/>
    <w:rsid w:val="00843D06"/>
    <w:rsid w:val="00843E9E"/>
    <w:rsid w:val="0084457B"/>
    <w:rsid w:val="0084492D"/>
    <w:rsid w:val="00855417"/>
    <w:rsid w:val="00856791"/>
    <w:rsid w:val="00857D1A"/>
    <w:rsid w:val="0086115C"/>
    <w:rsid w:val="00863AF4"/>
    <w:rsid w:val="008645D6"/>
    <w:rsid w:val="00866BF3"/>
    <w:rsid w:val="00870A74"/>
    <w:rsid w:val="00870B58"/>
    <w:rsid w:val="0087489D"/>
    <w:rsid w:val="00875F86"/>
    <w:rsid w:val="00880134"/>
    <w:rsid w:val="0088646D"/>
    <w:rsid w:val="008957D4"/>
    <w:rsid w:val="008A6E4E"/>
    <w:rsid w:val="008B2B7E"/>
    <w:rsid w:val="008B2BC4"/>
    <w:rsid w:val="008B2BFA"/>
    <w:rsid w:val="008B63A0"/>
    <w:rsid w:val="008C251E"/>
    <w:rsid w:val="008C35ED"/>
    <w:rsid w:val="008C5F60"/>
    <w:rsid w:val="008D797B"/>
    <w:rsid w:val="008E2997"/>
    <w:rsid w:val="008E2C83"/>
    <w:rsid w:val="008E53D0"/>
    <w:rsid w:val="008F1A0A"/>
    <w:rsid w:val="008F1ED2"/>
    <w:rsid w:val="008F6154"/>
    <w:rsid w:val="008F6315"/>
    <w:rsid w:val="009007AD"/>
    <w:rsid w:val="0090246D"/>
    <w:rsid w:val="00910E24"/>
    <w:rsid w:val="00916D32"/>
    <w:rsid w:val="009203E2"/>
    <w:rsid w:val="00925024"/>
    <w:rsid w:val="00927642"/>
    <w:rsid w:val="00930679"/>
    <w:rsid w:val="00930F2E"/>
    <w:rsid w:val="00944FC6"/>
    <w:rsid w:val="009509B8"/>
    <w:rsid w:val="00952636"/>
    <w:rsid w:val="00953AF3"/>
    <w:rsid w:val="00956427"/>
    <w:rsid w:val="00957F0C"/>
    <w:rsid w:val="009722F6"/>
    <w:rsid w:val="009735BF"/>
    <w:rsid w:val="00977F5E"/>
    <w:rsid w:val="00982ACC"/>
    <w:rsid w:val="00983C59"/>
    <w:rsid w:val="00985F04"/>
    <w:rsid w:val="0098628B"/>
    <w:rsid w:val="00987716"/>
    <w:rsid w:val="0099648B"/>
    <w:rsid w:val="009A2548"/>
    <w:rsid w:val="009A29D2"/>
    <w:rsid w:val="009A54F3"/>
    <w:rsid w:val="009B1775"/>
    <w:rsid w:val="009B33F9"/>
    <w:rsid w:val="009B3CB7"/>
    <w:rsid w:val="009B6315"/>
    <w:rsid w:val="009C042B"/>
    <w:rsid w:val="009C0E2D"/>
    <w:rsid w:val="009C7009"/>
    <w:rsid w:val="009D359A"/>
    <w:rsid w:val="009D377B"/>
    <w:rsid w:val="009D5058"/>
    <w:rsid w:val="009D6387"/>
    <w:rsid w:val="009E6A8E"/>
    <w:rsid w:val="009F1178"/>
    <w:rsid w:val="009F1204"/>
    <w:rsid w:val="009F7AFE"/>
    <w:rsid w:val="00A02AE0"/>
    <w:rsid w:val="00A05ADF"/>
    <w:rsid w:val="00A10462"/>
    <w:rsid w:val="00A10CDD"/>
    <w:rsid w:val="00A11CA9"/>
    <w:rsid w:val="00A159AA"/>
    <w:rsid w:val="00A17247"/>
    <w:rsid w:val="00A17395"/>
    <w:rsid w:val="00A230C0"/>
    <w:rsid w:val="00A24C20"/>
    <w:rsid w:val="00A27A8D"/>
    <w:rsid w:val="00A33F4D"/>
    <w:rsid w:val="00A35245"/>
    <w:rsid w:val="00A40993"/>
    <w:rsid w:val="00A40DE6"/>
    <w:rsid w:val="00A413AE"/>
    <w:rsid w:val="00A454D1"/>
    <w:rsid w:val="00A45E3D"/>
    <w:rsid w:val="00A464B2"/>
    <w:rsid w:val="00A51BD6"/>
    <w:rsid w:val="00A52BDC"/>
    <w:rsid w:val="00A5477C"/>
    <w:rsid w:val="00A56C01"/>
    <w:rsid w:val="00A74C97"/>
    <w:rsid w:val="00A75159"/>
    <w:rsid w:val="00A84CE6"/>
    <w:rsid w:val="00A87DC7"/>
    <w:rsid w:val="00A87E3C"/>
    <w:rsid w:val="00A912AE"/>
    <w:rsid w:val="00A92A18"/>
    <w:rsid w:val="00A93B9A"/>
    <w:rsid w:val="00A94EB0"/>
    <w:rsid w:val="00A9603C"/>
    <w:rsid w:val="00AA2035"/>
    <w:rsid w:val="00AA4E63"/>
    <w:rsid w:val="00AA5CF5"/>
    <w:rsid w:val="00AB1850"/>
    <w:rsid w:val="00AB2403"/>
    <w:rsid w:val="00AB7EED"/>
    <w:rsid w:val="00AC7BFC"/>
    <w:rsid w:val="00AD1BC4"/>
    <w:rsid w:val="00AD2301"/>
    <w:rsid w:val="00AD40E1"/>
    <w:rsid w:val="00AE1933"/>
    <w:rsid w:val="00AE1D79"/>
    <w:rsid w:val="00AE56BE"/>
    <w:rsid w:val="00AE5C42"/>
    <w:rsid w:val="00AF19D1"/>
    <w:rsid w:val="00AF2D7E"/>
    <w:rsid w:val="00AF4871"/>
    <w:rsid w:val="00AF58B8"/>
    <w:rsid w:val="00AF69A8"/>
    <w:rsid w:val="00B038D1"/>
    <w:rsid w:val="00B04665"/>
    <w:rsid w:val="00B06790"/>
    <w:rsid w:val="00B103A9"/>
    <w:rsid w:val="00B1144D"/>
    <w:rsid w:val="00B11F10"/>
    <w:rsid w:val="00B20B37"/>
    <w:rsid w:val="00B20EE4"/>
    <w:rsid w:val="00B2304C"/>
    <w:rsid w:val="00B25601"/>
    <w:rsid w:val="00B33722"/>
    <w:rsid w:val="00B348FD"/>
    <w:rsid w:val="00B350B9"/>
    <w:rsid w:val="00B35AD9"/>
    <w:rsid w:val="00B3646D"/>
    <w:rsid w:val="00B4190A"/>
    <w:rsid w:val="00B44CA2"/>
    <w:rsid w:val="00B47072"/>
    <w:rsid w:val="00B54248"/>
    <w:rsid w:val="00B565A2"/>
    <w:rsid w:val="00B5691B"/>
    <w:rsid w:val="00B56A01"/>
    <w:rsid w:val="00B570E3"/>
    <w:rsid w:val="00B57321"/>
    <w:rsid w:val="00B61EA0"/>
    <w:rsid w:val="00B64D46"/>
    <w:rsid w:val="00B70B48"/>
    <w:rsid w:val="00B74632"/>
    <w:rsid w:val="00B7584A"/>
    <w:rsid w:val="00B759E9"/>
    <w:rsid w:val="00B831FB"/>
    <w:rsid w:val="00B84777"/>
    <w:rsid w:val="00B84B44"/>
    <w:rsid w:val="00B90384"/>
    <w:rsid w:val="00B920D0"/>
    <w:rsid w:val="00B92D47"/>
    <w:rsid w:val="00B9318A"/>
    <w:rsid w:val="00B93681"/>
    <w:rsid w:val="00B950B6"/>
    <w:rsid w:val="00BA1E15"/>
    <w:rsid w:val="00BA5284"/>
    <w:rsid w:val="00BA6250"/>
    <w:rsid w:val="00BA65AF"/>
    <w:rsid w:val="00BB0686"/>
    <w:rsid w:val="00BB0D0C"/>
    <w:rsid w:val="00BB4E8E"/>
    <w:rsid w:val="00BB5624"/>
    <w:rsid w:val="00BB74D1"/>
    <w:rsid w:val="00BB7F10"/>
    <w:rsid w:val="00BC053D"/>
    <w:rsid w:val="00BC0EF9"/>
    <w:rsid w:val="00BC0FFB"/>
    <w:rsid w:val="00BC1AC7"/>
    <w:rsid w:val="00BC1C4A"/>
    <w:rsid w:val="00BC20F6"/>
    <w:rsid w:val="00BC6C52"/>
    <w:rsid w:val="00BD0AD1"/>
    <w:rsid w:val="00BD25F2"/>
    <w:rsid w:val="00BD6214"/>
    <w:rsid w:val="00BE2A76"/>
    <w:rsid w:val="00BE4FEF"/>
    <w:rsid w:val="00BF1F01"/>
    <w:rsid w:val="00C00879"/>
    <w:rsid w:val="00C0213B"/>
    <w:rsid w:val="00C02DD8"/>
    <w:rsid w:val="00C03896"/>
    <w:rsid w:val="00C11513"/>
    <w:rsid w:val="00C1408B"/>
    <w:rsid w:val="00C14E6F"/>
    <w:rsid w:val="00C1552F"/>
    <w:rsid w:val="00C15F58"/>
    <w:rsid w:val="00C175BE"/>
    <w:rsid w:val="00C176F7"/>
    <w:rsid w:val="00C20046"/>
    <w:rsid w:val="00C20AF0"/>
    <w:rsid w:val="00C23340"/>
    <w:rsid w:val="00C3119D"/>
    <w:rsid w:val="00C330DA"/>
    <w:rsid w:val="00C42F44"/>
    <w:rsid w:val="00C51032"/>
    <w:rsid w:val="00C5306B"/>
    <w:rsid w:val="00C550DE"/>
    <w:rsid w:val="00C6382C"/>
    <w:rsid w:val="00C64E51"/>
    <w:rsid w:val="00C67FB1"/>
    <w:rsid w:val="00C71971"/>
    <w:rsid w:val="00C71C82"/>
    <w:rsid w:val="00C729B7"/>
    <w:rsid w:val="00C81FF3"/>
    <w:rsid w:val="00C835F6"/>
    <w:rsid w:val="00C863B3"/>
    <w:rsid w:val="00C902B1"/>
    <w:rsid w:val="00C91E74"/>
    <w:rsid w:val="00C93DF3"/>
    <w:rsid w:val="00C96986"/>
    <w:rsid w:val="00C969D3"/>
    <w:rsid w:val="00C9741F"/>
    <w:rsid w:val="00CA7F85"/>
    <w:rsid w:val="00CB2A7A"/>
    <w:rsid w:val="00CB5018"/>
    <w:rsid w:val="00CB6343"/>
    <w:rsid w:val="00CB7607"/>
    <w:rsid w:val="00CB77D3"/>
    <w:rsid w:val="00CD4248"/>
    <w:rsid w:val="00CD4860"/>
    <w:rsid w:val="00CE1E54"/>
    <w:rsid w:val="00CE37F1"/>
    <w:rsid w:val="00CE3EA1"/>
    <w:rsid w:val="00CE533E"/>
    <w:rsid w:val="00CE5B86"/>
    <w:rsid w:val="00D06878"/>
    <w:rsid w:val="00D07127"/>
    <w:rsid w:val="00D14185"/>
    <w:rsid w:val="00D159F8"/>
    <w:rsid w:val="00D22551"/>
    <w:rsid w:val="00D2356E"/>
    <w:rsid w:val="00D320B2"/>
    <w:rsid w:val="00D32284"/>
    <w:rsid w:val="00D336BD"/>
    <w:rsid w:val="00D4212C"/>
    <w:rsid w:val="00D45307"/>
    <w:rsid w:val="00D458C6"/>
    <w:rsid w:val="00D466B2"/>
    <w:rsid w:val="00D529AD"/>
    <w:rsid w:val="00D5367E"/>
    <w:rsid w:val="00D5420A"/>
    <w:rsid w:val="00D564CE"/>
    <w:rsid w:val="00D60E0A"/>
    <w:rsid w:val="00D658B1"/>
    <w:rsid w:val="00D66553"/>
    <w:rsid w:val="00D6660C"/>
    <w:rsid w:val="00D6751A"/>
    <w:rsid w:val="00D73488"/>
    <w:rsid w:val="00D73B68"/>
    <w:rsid w:val="00D73E67"/>
    <w:rsid w:val="00D73F27"/>
    <w:rsid w:val="00D76253"/>
    <w:rsid w:val="00D76ADF"/>
    <w:rsid w:val="00D8050D"/>
    <w:rsid w:val="00D84589"/>
    <w:rsid w:val="00D84690"/>
    <w:rsid w:val="00D853A7"/>
    <w:rsid w:val="00D867F4"/>
    <w:rsid w:val="00D86C62"/>
    <w:rsid w:val="00D87368"/>
    <w:rsid w:val="00D87F6E"/>
    <w:rsid w:val="00D90BDA"/>
    <w:rsid w:val="00D90CB9"/>
    <w:rsid w:val="00D91C7D"/>
    <w:rsid w:val="00D93A6D"/>
    <w:rsid w:val="00D966C4"/>
    <w:rsid w:val="00DA4B06"/>
    <w:rsid w:val="00DA5FEB"/>
    <w:rsid w:val="00DB0D72"/>
    <w:rsid w:val="00DB2C06"/>
    <w:rsid w:val="00DB6A92"/>
    <w:rsid w:val="00DC4563"/>
    <w:rsid w:val="00DD0EC3"/>
    <w:rsid w:val="00DD327F"/>
    <w:rsid w:val="00DD3F31"/>
    <w:rsid w:val="00DD63E9"/>
    <w:rsid w:val="00DE40E3"/>
    <w:rsid w:val="00DF4283"/>
    <w:rsid w:val="00DF55C8"/>
    <w:rsid w:val="00E0040A"/>
    <w:rsid w:val="00E047FC"/>
    <w:rsid w:val="00E04B92"/>
    <w:rsid w:val="00E07518"/>
    <w:rsid w:val="00E07699"/>
    <w:rsid w:val="00E112AB"/>
    <w:rsid w:val="00E115F6"/>
    <w:rsid w:val="00E12EB3"/>
    <w:rsid w:val="00E214B7"/>
    <w:rsid w:val="00E2478F"/>
    <w:rsid w:val="00E26BF3"/>
    <w:rsid w:val="00E34617"/>
    <w:rsid w:val="00E36C6B"/>
    <w:rsid w:val="00E41852"/>
    <w:rsid w:val="00E45888"/>
    <w:rsid w:val="00E4675D"/>
    <w:rsid w:val="00E53642"/>
    <w:rsid w:val="00E53B1B"/>
    <w:rsid w:val="00E5493D"/>
    <w:rsid w:val="00E54D4D"/>
    <w:rsid w:val="00E57012"/>
    <w:rsid w:val="00E57CED"/>
    <w:rsid w:val="00E60E21"/>
    <w:rsid w:val="00E631D9"/>
    <w:rsid w:val="00E7482F"/>
    <w:rsid w:val="00E80F48"/>
    <w:rsid w:val="00E81E8A"/>
    <w:rsid w:val="00E83E41"/>
    <w:rsid w:val="00E84771"/>
    <w:rsid w:val="00E948CF"/>
    <w:rsid w:val="00E94B7B"/>
    <w:rsid w:val="00E95D46"/>
    <w:rsid w:val="00E97A40"/>
    <w:rsid w:val="00EA0211"/>
    <w:rsid w:val="00EA518A"/>
    <w:rsid w:val="00EA5B9D"/>
    <w:rsid w:val="00EA63E4"/>
    <w:rsid w:val="00EA67A9"/>
    <w:rsid w:val="00EB332F"/>
    <w:rsid w:val="00EB33CF"/>
    <w:rsid w:val="00EB4283"/>
    <w:rsid w:val="00EB6FDA"/>
    <w:rsid w:val="00EC049D"/>
    <w:rsid w:val="00EC24AA"/>
    <w:rsid w:val="00EC327C"/>
    <w:rsid w:val="00ED13ED"/>
    <w:rsid w:val="00ED1CC4"/>
    <w:rsid w:val="00ED1FA8"/>
    <w:rsid w:val="00ED2030"/>
    <w:rsid w:val="00ED27D2"/>
    <w:rsid w:val="00ED5A5A"/>
    <w:rsid w:val="00EE1CAA"/>
    <w:rsid w:val="00EE3643"/>
    <w:rsid w:val="00EE4137"/>
    <w:rsid w:val="00EE6D4D"/>
    <w:rsid w:val="00EE7316"/>
    <w:rsid w:val="00EE765B"/>
    <w:rsid w:val="00EF1E3D"/>
    <w:rsid w:val="00EF3985"/>
    <w:rsid w:val="00EF3B81"/>
    <w:rsid w:val="00EF5272"/>
    <w:rsid w:val="00EF693E"/>
    <w:rsid w:val="00F00EBC"/>
    <w:rsid w:val="00F01459"/>
    <w:rsid w:val="00F04A9E"/>
    <w:rsid w:val="00F05CA3"/>
    <w:rsid w:val="00F06A89"/>
    <w:rsid w:val="00F0721B"/>
    <w:rsid w:val="00F159C1"/>
    <w:rsid w:val="00F256E4"/>
    <w:rsid w:val="00F26BAF"/>
    <w:rsid w:val="00F31723"/>
    <w:rsid w:val="00F32C80"/>
    <w:rsid w:val="00F33813"/>
    <w:rsid w:val="00F35D48"/>
    <w:rsid w:val="00F36DFA"/>
    <w:rsid w:val="00F373D6"/>
    <w:rsid w:val="00F4000F"/>
    <w:rsid w:val="00F40A48"/>
    <w:rsid w:val="00F47560"/>
    <w:rsid w:val="00F526FD"/>
    <w:rsid w:val="00F5285C"/>
    <w:rsid w:val="00F57B95"/>
    <w:rsid w:val="00F60E74"/>
    <w:rsid w:val="00F756D2"/>
    <w:rsid w:val="00F773C4"/>
    <w:rsid w:val="00F858CA"/>
    <w:rsid w:val="00F86135"/>
    <w:rsid w:val="00F90875"/>
    <w:rsid w:val="00F90FB5"/>
    <w:rsid w:val="00F93628"/>
    <w:rsid w:val="00F955BA"/>
    <w:rsid w:val="00FB2BF0"/>
    <w:rsid w:val="00FB485B"/>
    <w:rsid w:val="00FC136B"/>
    <w:rsid w:val="00FC4BED"/>
    <w:rsid w:val="00FD2902"/>
    <w:rsid w:val="00FD3919"/>
    <w:rsid w:val="00FD5CE8"/>
    <w:rsid w:val="00FD75BB"/>
    <w:rsid w:val="00FE0740"/>
    <w:rsid w:val="00FE08B1"/>
    <w:rsid w:val="00FE17DB"/>
    <w:rsid w:val="00FE1F3F"/>
    <w:rsid w:val="00FE2A46"/>
    <w:rsid w:val="00FE5F2B"/>
    <w:rsid w:val="00FF4E91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4E71"/>
  <w15:docId w15:val="{8D39F47D-A640-49FB-8523-0C868A4A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B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0F6BA8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6BA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0F6B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6B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0F6B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6B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"/>
    <w:basedOn w:val="a"/>
    <w:rsid w:val="000F6BA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ioaioo">
    <w:name w:val="Ii oaio?o"/>
    <w:basedOn w:val="a"/>
    <w:rsid w:val="000F6BA8"/>
    <w:pPr>
      <w:keepNext/>
      <w:keepLines/>
      <w:spacing w:before="240" w:after="240"/>
      <w:jc w:val="center"/>
    </w:pPr>
    <w:rPr>
      <w:b/>
    </w:rPr>
  </w:style>
  <w:style w:type="paragraph" w:customStyle="1" w:styleId="a8">
    <w:name w:val="Первая строка заголовка"/>
    <w:basedOn w:val="a"/>
    <w:rsid w:val="000F6BA8"/>
    <w:pPr>
      <w:keepNext/>
      <w:keepLines/>
      <w:spacing w:before="960" w:after="120"/>
      <w:jc w:val="center"/>
    </w:pPr>
    <w:rPr>
      <w:b/>
      <w:noProof/>
      <w:sz w:val="32"/>
    </w:rPr>
  </w:style>
  <w:style w:type="character" w:styleId="a9">
    <w:name w:val="page number"/>
    <w:basedOn w:val="a0"/>
    <w:rsid w:val="000F6BA8"/>
  </w:style>
  <w:style w:type="paragraph" w:customStyle="1" w:styleId="ConsPlusCell">
    <w:name w:val="ConsPlusCell"/>
    <w:rsid w:val="000F6B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0F6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cao1cionooiii">
    <w:name w:val="Aacao1 c ionooiii"/>
    <w:basedOn w:val="a"/>
    <w:rsid w:val="000F6BA8"/>
    <w:pPr>
      <w:spacing w:after="60" w:line="360" w:lineRule="exact"/>
      <w:ind w:firstLine="709"/>
      <w:jc w:val="both"/>
    </w:pPr>
    <w:rPr>
      <w:szCs w:val="20"/>
    </w:rPr>
  </w:style>
  <w:style w:type="paragraph" w:styleId="ab">
    <w:name w:val="Body Text Indent"/>
    <w:basedOn w:val="a"/>
    <w:link w:val="ac"/>
    <w:rsid w:val="000F6BA8"/>
    <w:pPr>
      <w:ind w:firstLine="720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0F6B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0F6B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F6BA8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rsid w:val="000F6BA8"/>
    <w:pPr>
      <w:spacing w:after="120"/>
    </w:pPr>
  </w:style>
  <w:style w:type="character" w:customStyle="1" w:styleId="af0">
    <w:name w:val="Основной текст Знак"/>
    <w:basedOn w:val="a0"/>
    <w:link w:val="af"/>
    <w:rsid w:val="000F6B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0F6B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F6B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1"/>
    <w:basedOn w:val="a"/>
    <w:rsid w:val="000F6BA8"/>
    <w:pPr>
      <w:spacing w:after="60" w:line="360" w:lineRule="exact"/>
      <w:ind w:firstLine="709"/>
      <w:jc w:val="both"/>
    </w:pPr>
    <w:rPr>
      <w:szCs w:val="20"/>
    </w:rPr>
  </w:style>
  <w:style w:type="paragraph" w:customStyle="1" w:styleId="af1">
    <w:name w:val="разослать"/>
    <w:basedOn w:val="a"/>
    <w:rsid w:val="000F6BA8"/>
    <w:pPr>
      <w:spacing w:after="160"/>
      <w:ind w:left="1418" w:hanging="1418"/>
      <w:jc w:val="both"/>
    </w:pPr>
    <w:rPr>
      <w:szCs w:val="20"/>
    </w:rPr>
  </w:style>
  <w:style w:type="paragraph" w:customStyle="1" w:styleId="ConsPlusNormal">
    <w:name w:val="ConsPlusNormal"/>
    <w:rsid w:val="000F6B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mino-highlight-yellow">
    <w:name w:val="domino-highlight-yellow"/>
    <w:rsid w:val="000F6BA8"/>
  </w:style>
  <w:style w:type="character" w:styleId="af2">
    <w:name w:val="Placeholder Text"/>
    <w:basedOn w:val="a0"/>
    <w:uiPriority w:val="99"/>
    <w:semiHidden/>
    <w:rsid w:val="00B5691B"/>
    <w:rPr>
      <w:color w:val="808080"/>
    </w:rPr>
  </w:style>
  <w:style w:type="paragraph" w:customStyle="1" w:styleId="ConsPlusTitle">
    <w:name w:val="ConsPlusTitle"/>
    <w:rsid w:val="0009147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f3">
    <w:name w:val="List Paragraph"/>
    <w:basedOn w:val="a"/>
    <w:uiPriority w:val="34"/>
    <w:qFormat/>
    <w:rsid w:val="004E453D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EE1CAA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176E2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76E2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176E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76E2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176E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52B35-654C-4878-9BC9-B7D1C1C0F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Анна И. Слободина</cp:lastModifiedBy>
  <cp:revision>8</cp:revision>
  <cp:lastPrinted>2026-07-16T12:43:00Z</cp:lastPrinted>
  <dcterms:created xsi:type="dcterms:W3CDTF">2026-07-10T09:12:00Z</dcterms:created>
  <dcterms:modified xsi:type="dcterms:W3CDTF">2026-07-31T13:42:00Z</dcterms:modified>
</cp:coreProperties>
</file>